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59FD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625C3">
        <w:rPr>
          <w:b/>
          <w:bCs/>
        </w:rPr>
        <w:t>Аналитическая справка о результатах деятельности</w:t>
      </w:r>
    </w:p>
    <w:p w14:paraId="6A79166D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625C3">
        <w:rPr>
          <w:b/>
          <w:bCs/>
        </w:rPr>
        <w:t>за 2024/2025 учебный год</w:t>
      </w:r>
    </w:p>
    <w:p w14:paraId="425E336E" w14:textId="77777777" w:rsidR="00854F79" w:rsidRPr="004625C3" w:rsidRDefault="00854F79" w:rsidP="00854F79">
      <w:pPr>
        <w:pStyle w:val="headertext"/>
        <w:spacing w:before="0" w:beforeAutospacing="0" w:after="0" w:afterAutospacing="0"/>
        <w:jc w:val="center"/>
      </w:pPr>
      <w:r w:rsidRPr="004625C3">
        <w:t xml:space="preserve"> </w:t>
      </w:r>
    </w:p>
    <w:p w14:paraId="32E7E904" w14:textId="77777777" w:rsidR="00854F79" w:rsidRPr="004625C3" w:rsidRDefault="00854F79" w:rsidP="00854F79">
      <w:pPr>
        <w:numPr>
          <w:ilvl w:val="0"/>
          <w:numId w:val="1"/>
        </w:numPr>
        <w:jc w:val="center"/>
        <w:rPr>
          <w:b/>
        </w:rPr>
      </w:pPr>
      <w:r w:rsidRPr="004625C3">
        <w:rPr>
          <w:b/>
        </w:rPr>
        <w:t>Общая информация</w:t>
      </w:r>
    </w:p>
    <w:p w14:paraId="05E30111" w14:textId="77777777" w:rsidR="00854F79" w:rsidRPr="004625C3" w:rsidRDefault="00854F79" w:rsidP="00854F79">
      <w:pPr>
        <w:jc w:val="center"/>
        <w:rPr>
          <w:b/>
        </w:rPr>
      </w:pPr>
      <w:r w:rsidRPr="004625C3">
        <w:rPr>
          <w:b/>
        </w:rPr>
        <w:t>«Ресурсный центр наставничества вновь назначенных руководителей ДОУ: проектное  управление»</w:t>
      </w:r>
    </w:p>
    <w:p w14:paraId="70ACAF02" w14:textId="77777777" w:rsidR="00854F79" w:rsidRPr="004625C3" w:rsidRDefault="00854F79" w:rsidP="00854F79">
      <w:pPr>
        <w:pStyle w:val="a3"/>
        <w:spacing w:before="0" w:beforeAutospacing="0" w:after="0" w:afterAutospacing="0"/>
        <w:ind w:left="720"/>
        <w:jc w:val="center"/>
      </w:pPr>
      <w:r w:rsidRPr="004625C3">
        <w:t xml:space="preserve"> </w:t>
      </w:r>
    </w:p>
    <w:p w14:paraId="2BC2C4A8" w14:textId="77777777" w:rsidR="00854F79" w:rsidRDefault="003043F1" w:rsidP="003043F1">
      <w:pPr>
        <w:pStyle w:val="a3"/>
        <w:spacing w:before="0" w:beforeAutospacing="0" w:after="0" w:afterAutospacing="0"/>
        <w:ind w:left="360" w:right="82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854F79" w:rsidRPr="004625C3">
        <w:rPr>
          <w:color w:val="000000"/>
        </w:rPr>
        <w:t>Консультант сетевого проекта: Богомолова Лидия Вадимовна, методист МОУ «ГЦРО»,</w:t>
      </w:r>
      <w:r w:rsidR="00CE1A1B">
        <w:rPr>
          <w:color w:val="000000"/>
        </w:rPr>
        <w:t xml:space="preserve">                                                                   </w:t>
      </w:r>
      <w:r w:rsidR="00854F79" w:rsidRPr="004625C3">
        <w:rPr>
          <w:color w:val="000000"/>
        </w:rPr>
        <w:t xml:space="preserve"> </w:t>
      </w:r>
      <w:r w:rsidR="00CE1A1B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="00854F79" w:rsidRPr="004625C3">
        <w:rPr>
          <w:color w:val="000000"/>
        </w:rPr>
        <w:t>руководитель «Школы проектирования»</w:t>
      </w:r>
    </w:p>
    <w:p w14:paraId="3909E633" w14:textId="77777777" w:rsidR="000B728C" w:rsidRPr="00E259F3" w:rsidRDefault="000B728C" w:rsidP="003043F1">
      <w:pPr>
        <w:pStyle w:val="a3"/>
        <w:spacing w:before="0" w:beforeAutospacing="0" w:after="0" w:afterAutospacing="0"/>
        <w:ind w:left="360" w:right="820"/>
        <w:jc w:val="right"/>
        <w:rPr>
          <w:color w:val="000000"/>
          <w:sz w:val="16"/>
          <w:szCs w:val="16"/>
        </w:rPr>
      </w:pPr>
    </w:p>
    <w:p w14:paraId="4C64EAD2" w14:textId="234AC830" w:rsidR="000B728C" w:rsidRDefault="000B728C" w:rsidP="000B728C">
      <w:pPr>
        <w:jc w:val="right"/>
        <w:rPr>
          <w:color w:val="000000"/>
        </w:rPr>
      </w:pPr>
      <w:r>
        <w:rPr>
          <w:color w:val="000000"/>
        </w:rPr>
        <w:t>Авторы разработки</w:t>
      </w:r>
      <w:r w:rsidR="001739E3">
        <w:rPr>
          <w:color w:val="000000"/>
        </w:rPr>
        <w:t xml:space="preserve"> Сетевого проекта</w:t>
      </w:r>
      <w:r>
        <w:rPr>
          <w:color w:val="000000"/>
        </w:rPr>
        <w:t>:</w:t>
      </w:r>
    </w:p>
    <w:p w14:paraId="2744573C" w14:textId="37B18233" w:rsidR="000B728C" w:rsidRPr="007B0796" w:rsidRDefault="00AC5642" w:rsidP="00AC5642">
      <w:pPr>
        <w:ind w:left="4248"/>
        <w:jc w:val="center"/>
      </w:pPr>
      <w:r>
        <w:t xml:space="preserve">              </w:t>
      </w:r>
      <w:r w:rsidR="000B728C" w:rsidRPr="007B0796">
        <w:t>Богомолова Л.В., методист МОУ «ГЦРО»</w:t>
      </w:r>
    </w:p>
    <w:p w14:paraId="32D0ADAF" w14:textId="77777777" w:rsidR="000B728C" w:rsidRDefault="000B728C" w:rsidP="00AC5642">
      <w:pPr>
        <w:ind w:left="5664" w:firstLine="708"/>
        <w:jc w:val="center"/>
      </w:pPr>
      <w:r>
        <w:t>Жукова Т. А., заведующий МДОУ «Детский сад № 44</w:t>
      </w:r>
    </w:p>
    <w:p w14:paraId="72F347EC" w14:textId="2FDCBD8A" w:rsidR="000B728C" w:rsidRPr="004625C3" w:rsidRDefault="00AC5642" w:rsidP="00AC5642">
      <w:pPr>
        <w:ind w:left="5664" w:firstLine="708"/>
        <w:jc w:val="center"/>
      </w:pPr>
      <w:r>
        <w:t xml:space="preserve">     </w:t>
      </w:r>
      <w:r w:rsidR="000B728C">
        <w:t xml:space="preserve">Кузьмина М.В., </w:t>
      </w:r>
      <w:r w:rsidR="000B728C" w:rsidRPr="004625C3">
        <w:t>заведующий МДОУ «Детский сад №</w:t>
      </w:r>
      <w:r w:rsidR="000B728C">
        <w:t xml:space="preserve"> 58</w:t>
      </w:r>
      <w:r w:rsidR="000B728C" w:rsidRPr="004625C3">
        <w:t>»</w:t>
      </w:r>
    </w:p>
    <w:p w14:paraId="4A1F0F60" w14:textId="426016E6" w:rsidR="000B728C" w:rsidRPr="004625C3" w:rsidRDefault="00AC5642" w:rsidP="00AC5642">
      <w:pPr>
        <w:ind w:left="6372"/>
        <w:jc w:val="center"/>
      </w:pPr>
      <w:r>
        <w:t xml:space="preserve"> </w:t>
      </w:r>
      <w:r w:rsidR="000B728C">
        <w:t xml:space="preserve">Лукина А.Ю., </w:t>
      </w:r>
      <w:r w:rsidR="000B728C" w:rsidRPr="004625C3">
        <w:t>заведующий МДОУ «Детский сад №</w:t>
      </w:r>
      <w:r w:rsidR="000B728C">
        <w:t xml:space="preserve"> 84</w:t>
      </w:r>
      <w:r w:rsidR="000B728C" w:rsidRPr="004625C3">
        <w:t>»</w:t>
      </w:r>
    </w:p>
    <w:p w14:paraId="03D36BF9" w14:textId="3A223FB0" w:rsidR="000B728C" w:rsidRPr="004625C3" w:rsidRDefault="000B728C" w:rsidP="00AC5642">
      <w:pPr>
        <w:ind w:left="6372"/>
        <w:jc w:val="center"/>
      </w:pPr>
      <w:r w:rsidRPr="004625C3">
        <w:t>Уткина Н.Г.</w:t>
      </w:r>
      <w:r>
        <w:t xml:space="preserve">, </w:t>
      </w:r>
      <w:r w:rsidRPr="004625C3">
        <w:t>заведующий МДОУ «Детский сад №26»</w:t>
      </w:r>
    </w:p>
    <w:p w14:paraId="73099AEE" w14:textId="24A4435C" w:rsidR="000B728C" w:rsidRPr="004625C3" w:rsidRDefault="00AC5642" w:rsidP="00AC5642">
      <w:pPr>
        <w:ind w:left="6372"/>
        <w:jc w:val="center"/>
      </w:pPr>
      <w:r>
        <w:t xml:space="preserve">     </w:t>
      </w:r>
      <w:r w:rsidR="000E27F2">
        <w:t xml:space="preserve">   </w:t>
      </w:r>
      <w:r w:rsidR="000B728C">
        <w:t xml:space="preserve">Турыгина Ю.И., </w:t>
      </w:r>
      <w:r w:rsidR="000B728C" w:rsidRPr="004625C3">
        <w:t>заведующий МДОУ «Детский сад №</w:t>
      </w:r>
      <w:r w:rsidR="000B728C">
        <w:t xml:space="preserve"> 232</w:t>
      </w:r>
      <w:r w:rsidR="000B728C" w:rsidRPr="004625C3">
        <w:t>»</w:t>
      </w:r>
    </w:p>
    <w:p w14:paraId="4BD0FAFC" w14:textId="2AF60BD6" w:rsidR="000B728C" w:rsidRPr="004625C3" w:rsidRDefault="000B728C" w:rsidP="000B728C">
      <w:pPr>
        <w:pStyle w:val="a3"/>
        <w:spacing w:before="0" w:beforeAutospacing="0" w:after="0" w:afterAutospacing="0"/>
        <w:ind w:left="360" w:right="820"/>
        <w:rPr>
          <w:color w:val="000000"/>
        </w:rPr>
      </w:pPr>
    </w:p>
    <w:p w14:paraId="7D9F6468" w14:textId="77777777" w:rsidR="00854F79" w:rsidRPr="004625C3" w:rsidRDefault="00854F79" w:rsidP="00854F79">
      <w:pPr>
        <w:pStyle w:val="a4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5C3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DBEB55" w14:textId="77777777" w:rsidR="00854F79" w:rsidRPr="004625C3" w:rsidRDefault="00854F79" w:rsidP="00854F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17" w:type="pct"/>
        <w:jc w:val="center"/>
        <w:tblLook w:val="04A0" w:firstRow="1" w:lastRow="0" w:firstColumn="1" w:lastColumn="0" w:noHBand="0" w:noVBand="1"/>
      </w:tblPr>
      <w:tblGrid>
        <w:gridCol w:w="701"/>
        <w:gridCol w:w="1841"/>
        <w:gridCol w:w="5102"/>
        <w:gridCol w:w="5486"/>
      </w:tblGrid>
      <w:tr w:rsidR="00F3498C" w:rsidRPr="004625C3" w14:paraId="3537275C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FF7F8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8A1A3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DBB0F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6D1E2E46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2F23" w14:textId="77777777" w:rsidR="00854F79" w:rsidRPr="004625C3" w:rsidRDefault="00854F7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F3498C" w:rsidRPr="004625C3" w14:paraId="7790ECB4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BF81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86B7C" w14:textId="77777777" w:rsidR="00854F79" w:rsidRPr="004625C3" w:rsidRDefault="00854F79" w:rsidP="00E21DFE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Богомолова </w:t>
            </w:r>
            <w:r w:rsidR="00E21DFE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07A05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МОУ «ГЦРО»</w:t>
            </w:r>
            <w:r w:rsidR="00E2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высшая</w:t>
            </w:r>
            <w:r w:rsidR="0037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5E2F6" w14:textId="680A505B" w:rsidR="00854F79" w:rsidRPr="004625C3" w:rsidRDefault="00B450CD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54F79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сетевого проекта, методологическое, научно-методическое сопровождени</w:t>
            </w:r>
            <w:r w:rsidR="00C3140A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управленческих команд проекта</w:t>
            </w:r>
            <w:r w:rsidR="00911214" w:rsidRPr="0046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проектировщик</w:t>
            </w:r>
          </w:p>
        </w:tc>
      </w:tr>
      <w:tr w:rsidR="00F3498C" w:rsidRPr="004625C3" w14:paraId="68DEB658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5A077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9BE6F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69848" w14:textId="185AB74F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t>заведующий МДОУ «Детский сад № 26»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CCA03" w14:textId="2655C7B9" w:rsidR="00854F79" w:rsidRPr="004625C3" w:rsidRDefault="00B450CD" w:rsidP="009112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F264F" w:rsidRPr="004625C3">
              <w:rPr>
                <w:lang w:eastAsia="en-US"/>
              </w:rPr>
              <w:t>роектировщик</w:t>
            </w:r>
            <w:r w:rsidR="00911214" w:rsidRPr="004625C3">
              <w:rPr>
                <w:lang w:eastAsia="en-US"/>
              </w:rPr>
              <w:t>, м</w:t>
            </w:r>
            <w:r w:rsidR="004F264F" w:rsidRPr="004625C3">
              <w:rPr>
                <w:lang w:eastAsia="en-US"/>
              </w:rPr>
              <w:t>енедж</w:t>
            </w:r>
            <w:r w:rsidR="00911214" w:rsidRPr="004625C3">
              <w:rPr>
                <w:lang w:eastAsia="en-US"/>
              </w:rPr>
              <w:t>е</w:t>
            </w:r>
            <w:r w:rsidR="004F264F" w:rsidRPr="004625C3">
              <w:rPr>
                <w:lang w:eastAsia="en-US"/>
              </w:rPr>
              <w:t>р по продукт</w:t>
            </w:r>
            <w:r w:rsidR="00911214" w:rsidRPr="004625C3">
              <w:rPr>
                <w:lang w:eastAsia="en-US"/>
              </w:rPr>
              <w:t>у</w:t>
            </w:r>
            <w:r w:rsidR="004F264F" w:rsidRPr="004625C3">
              <w:rPr>
                <w:lang w:eastAsia="en-US"/>
              </w:rPr>
              <w:t xml:space="preserve"> </w:t>
            </w:r>
          </w:p>
        </w:tc>
      </w:tr>
      <w:tr w:rsidR="00F3498C" w:rsidRPr="004625C3" w14:paraId="7A658C84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64554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E8EEA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Жукова Татьяна Андреевна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62A89" w14:textId="6B36FEE1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t>заведующий МДОУ «Детский сад № 44»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A8F3A" w14:textId="4A2B0BC4" w:rsidR="00854F79" w:rsidRPr="004625C3" w:rsidRDefault="00B450CD" w:rsidP="00911214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ресурсы </w:t>
            </w:r>
            <w:r w:rsidR="00854F79" w:rsidRPr="004625C3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98C" w:rsidRPr="004625C3" w14:paraId="7385D97C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CAC1A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31691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Маргарита </w:t>
            </w:r>
            <w:r w:rsidRPr="0046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34FC3" w14:textId="37DCEBE2" w:rsidR="00854F79" w:rsidRPr="004625C3" w:rsidRDefault="00854F79" w:rsidP="00B450CD">
            <w:pPr>
              <w:spacing w:line="276" w:lineRule="auto"/>
            </w:pPr>
            <w:r w:rsidRPr="004625C3">
              <w:rPr>
                <w:lang w:eastAsia="en-US"/>
              </w:rPr>
              <w:lastRenderedPageBreak/>
              <w:t>заведующий МДОУ «Детский сад № 58»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7E8AC" w14:textId="4D643539" w:rsidR="00854F79" w:rsidRPr="004625C3" w:rsidRDefault="00B450CD" w:rsidP="00911214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</w:rPr>
              <w:t>, обеспечение г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оризонтальных связей </w:t>
            </w:r>
          </w:p>
        </w:tc>
      </w:tr>
      <w:tr w:rsidR="00F3498C" w:rsidRPr="004625C3" w14:paraId="6908D9F8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5636E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456B2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Лукина Алина Юрьевна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9527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  <w:r w:rsidRPr="004625C3">
              <w:rPr>
                <w:lang w:eastAsia="en-US"/>
              </w:rPr>
              <w:t>заведующий МДОУ «Детский сад № 84»</w:t>
            </w:r>
          </w:p>
          <w:p w14:paraId="2C9CAC45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89A843" w14:textId="66B99E14" w:rsidR="00854F79" w:rsidRPr="004625C3" w:rsidRDefault="00B450CD" w:rsidP="008D2468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>роектировщик</w:t>
            </w:r>
            <w:r w:rsidR="00854F79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ВКС </w:t>
            </w:r>
          </w:p>
        </w:tc>
      </w:tr>
      <w:tr w:rsidR="00F3498C" w:rsidRPr="004625C3" w14:paraId="34CB1335" w14:textId="77777777" w:rsidTr="001739E3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EF1D0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F6F8F" w14:textId="77777777" w:rsidR="00854F79" w:rsidRPr="004625C3" w:rsidRDefault="00854F79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C3">
              <w:rPr>
                <w:rFonts w:ascii="Times New Roman" w:hAnsi="Times New Roman" w:cs="Times New Roman"/>
                <w:sz w:val="24"/>
                <w:szCs w:val="24"/>
              </w:rPr>
              <w:t>Турыгина Юлия Ивановна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7A73B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  <w:r w:rsidRPr="004625C3">
              <w:rPr>
                <w:lang w:eastAsia="en-US"/>
              </w:rPr>
              <w:t>заведующий МДОУ «Детский сад № 232»</w:t>
            </w:r>
          </w:p>
          <w:p w14:paraId="19B73397" w14:textId="77777777" w:rsidR="00854F79" w:rsidRPr="004625C3" w:rsidRDefault="0085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2E154" w14:textId="5C49727D" w:rsidR="00854F79" w:rsidRPr="004625C3" w:rsidRDefault="00B450CD" w:rsidP="008006D1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роектировщик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енедж</w:t>
            </w:r>
            <w:r w:rsidR="00911214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F264F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 по продукт</w:t>
            </w:r>
            <w:r w:rsidR="008D2468" w:rsidRPr="00462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</w:tbl>
    <w:p w14:paraId="6DAC9ADD" w14:textId="77777777" w:rsidR="00854F79" w:rsidRPr="004625C3" w:rsidRDefault="00854F79" w:rsidP="00854F79">
      <w:pPr>
        <w:jc w:val="both"/>
      </w:pPr>
    </w:p>
    <w:p w14:paraId="11BDFC7C" w14:textId="77777777" w:rsidR="00854F79" w:rsidRPr="004625C3" w:rsidRDefault="00854F79" w:rsidP="00854F79">
      <w:pPr>
        <w:jc w:val="both"/>
      </w:pPr>
    </w:p>
    <w:p w14:paraId="408BDF9D" w14:textId="77777777" w:rsidR="00854F79" w:rsidRPr="004625C3" w:rsidRDefault="00854F79" w:rsidP="00EB388C">
      <w:pPr>
        <w:pStyle w:val="a3"/>
        <w:numPr>
          <w:ilvl w:val="1"/>
          <w:numId w:val="1"/>
        </w:numPr>
        <w:spacing w:before="0" w:beforeAutospacing="0" w:after="0" w:afterAutospacing="0"/>
        <w:ind w:left="1068"/>
      </w:pPr>
      <w:r w:rsidRPr="004625C3">
        <w:t xml:space="preserve">Участники проекта (сетевое взаимодействие, при наличии): </w:t>
      </w:r>
    </w:p>
    <w:p w14:paraId="510E5736" w14:textId="77777777" w:rsidR="00854F79" w:rsidRPr="004625C3" w:rsidRDefault="00854F79" w:rsidP="00EB388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4625C3">
        <w:t>М</w:t>
      </w:r>
      <w:r w:rsidRPr="004625C3">
        <w:rPr>
          <w:color w:val="000000"/>
        </w:rPr>
        <w:t>ОУ «ГЦРО»;</w:t>
      </w:r>
    </w:p>
    <w:p w14:paraId="2E348FE8" w14:textId="77777777" w:rsidR="00854F79" w:rsidRPr="004625C3" w:rsidRDefault="00852AF2" w:rsidP="00EB388C">
      <w:pPr>
        <w:ind w:left="708"/>
      </w:pPr>
      <w:r>
        <w:t>МДОУ «Детский сад № 26»</w:t>
      </w:r>
      <w:r w:rsidR="00854F79" w:rsidRPr="004625C3">
        <w:t xml:space="preserve"> </w:t>
      </w:r>
    </w:p>
    <w:p w14:paraId="3181703A" w14:textId="77777777" w:rsidR="00854F79" w:rsidRPr="004625C3" w:rsidRDefault="00852AF2" w:rsidP="00EB388C">
      <w:pPr>
        <w:ind w:left="708"/>
      </w:pPr>
      <w:r>
        <w:t>МДОУ «Детский сад № 44»</w:t>
      </w:r>
      <w:r w:rsidR="00854F79" w:rsidRPr="004625C3">
        <w:t xml:space="preserve"> </w:t>
      </w:r>
    </w:p>
    <w:p w14:paraId="4DBB3CB5" w14:textId="77777777" w:rsidR="00854F79" w:rsidRPr="004625C3" w:rsidRDefault="00854F79" w:rsidP="00EB388C">
      <w:pPr>
        <w:ind w:left="708"/>
      </w:pPr>
      <w:r w:rsidRPr="004625C3">
        <w:t>МДОУ</w:t>
      </w:r>
      <w:r w:rsidRPr="004625C3">
        <w:rPr>
          <w:color w:val="000000"/>
        </w:rPr>
        <w:t xml:space="preserve"> «Д</w:t>
      </w:r>
      <w:r w:rsidRPr="004625C3">
        <w:t xml:space="preserve">етский сад № 58» </w:t>
      </w:r>
    </w:p>
    <w:p w14:paraId="2314CB37" w14:textId="77777777" w:rsidR="00854F79" w:rsidRPr="004625C3" w:rsidRDefault="00854F79" w:rsidP="00EB388C">
      <w:pPr>
        <w:ind w:left="708"/>
      </w:pPr>
      <w:r w:rsidRPr="004625C3">
        <w:t xml:space="preserve">МДОУ «Детский сад № 84» </w:t>
      </w:r>
    </w:p>
    <w:p w14:paraId="6FC4C030" w14:textId="77777777" w:rsidR="00854F79" w:rsidRPr="004625C3" w:rsidRDefault="00CC2156" w:rsidP="00CC2156">
      <w:pPr>
        <w:ind w:left="-284" w:firstLine="284"/>
      </w:pPr>
      <w:r>
        <w:rPr>
          <w:color w:val="000000"/>
        </w:rPr>
        <w:t xml:space="preserve">            </w:t>
      </w:r>
      <w:r w:rsidR="00854F79" w:rsidRPr="004625C3">
        <w:rPr>
          <w:color w:val="000000"/>
        </w:rPr>
        <w:t>МДОУ «Д</w:t>
      </w:r>
      <w:r w:rsidR="00852AF2">
        <w:t>етский сад № 232»</w:t>
      </w:r>
      <w:r w:rsidR="00854F79" w:rsidRPr="004625C3">
        <w:t xml:space="preserve">                        </w:t>
      </w:r>
    </w:p>
    <w:p w14:paraId="6A0DEF04" w14:textId="77777777" w:rsidR="00854F79" w:rsidRPr="004625C3" w:rsidRDefault="00854F79" w:rsidP="00854F79">
      <w:pPr>
        <w:numPr>
          <w:ilvl w:val="0"/>
          <w:numId w:val="1"/>
        </w:numPr>
        <w:ind w:left="360"/>
        <w:jc w:val="center"/>
        <w:rPr>
          <w:b/>
        </w:rPr>
      </w:pPr>
      <w:r w:rsidRPr="004625C3">
        <w:rPr>
          <w:b/>
        </w:rPr>
        <w:t>Описание этапа инновационной деятельности (2024/2025 учебный год)</w:t>
      </w:r>
    </w:p>
    <w:p w14:paraId="339756C7" w14:textId="77777777" w:rsidR="00854F79" w:rsidRPr="004625C3" w:rsidRDefault="00854F79" w:rsidP="00854F79">
      <w:pPr>
        <w:pStyle w:val="a5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C3">
        <w:rPr>
          <w:rFonts w:ascii="Times New Roman" w:hAnsi="Times New Roman" w:cs="Times New Roman"/>
          <w:sz w:val="24"/>
          <w:szCs w:val="24"/>
        </w:rPr>
        <w:t xml:space="preserve">Цели/задачи/достижения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231"/>
        <w:gridCol w:w="4019"/>
        <w:gridCol w:w="3543"/>
        <w:gridCol w:w="2410"/>
      </w:tblGrid>
      <w:tr w:rsidR="00854F79" w:rsidRPr="004625C3" w14:paraId="7865BD1D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E077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1CB5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1FAC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41B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Ожидаемые</w:t>
            </w:r>
          </w:p>
          <w:p w14:paraId="41E29BDB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F78D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Достигнутые</w:t>
            </w:r>
          </w:p>
          <w:p w14:paraId="6E02B1A3" w14:textId="77777777" w:rsidR="00854F79" w:rsidRPr="004625C3" w:rsidRDefault="00854F79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результаты</w:t>
            </w:r>
          </w:p>
        </w:tc>
      </w:tr>
      <w:tr w:rsidR="00BA66BB" w:rsidRPr="004625C3" w14:paraId="3D2C5C29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E7F6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DE6" w14:textId="77777777" w:rsidR="00BA66BB" w:rsidRPr="004625C3" w:rsidRDefault="00BA66BB" w:rsidP="00854F79">
            <w:pPr>
              <w:contextualSpacing/>
            </w:pPr>
            <w:r w:rsidRPr="004625C3">
              <w:rPr>
                <w:iCs/>
              </w:rPr>
              <w:t>Актуализировать знания руководителей  по вопросам методологической, теоретической, нормативно – правовой базы, практического опыта управления в условиях постоянных изменений</w:t>
            </w:r>
          </w:p>
          <w:p w14:paraId="390308D4" w14:textId="77777777" w:rsidR="00BA66BB" w:rsidRPr="004625C3" w:rsidRDefault="00BA66BB" w:rsidP="00854F79">
            <w:pPr>
              <w:spacing w:after="200" w:line="276" w:lineRule="auto"/>
              <w:contextualSpacing/>
              <w:rPr>
                <w:rFonts w:eastAsiaTheme="minorHAn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04D" w14:textId="77777777" w:rsidR="00BA66BB" w:rsidRPr="004625C3" w:rsidRDefault="008E15E0" w:rsidP="007D1010">
            <w:r w:rsidRPr="004625C3">
              <w:t>П</w:t>
            </w:r>
            <w:r w:rsidR="00BA66BB" w:rsidRPr="004625C3">
              <w:t xml:space="preserve">роведено </w:t>
            </w:r>
            <w:r w:rsidRPr="004625C3">
              <w:t>10</w:t>
            </w:r>
            <w:r w:rsidR="00BA66BB" w:rsidRPr="004625C3">
              <w:t xml:space="preserve"> </w:t>
            </w:r>
            <w:r w:rsidR="003E5C7A" w:rsidRPr="004625C3">
              <w:t xml:space="preserve">занятий </w:t>
            </w:r>
            <w:r w:rsidR="00BA66BB" w:rsidRPr="004625C3">
              <w:t>П</w:t>
            </w:r>
            <w:r w:rsidR="003E5C7A" w:rsidRPr="004625C3">
              <w:t>остоянно действующего семинара (далее П</w:t>
            </w:r>
            <w:r w:rsidR="00BA66BB" w:rsidRPr="004625C3">
              <w:t>ДС</w:t>
            </w:r>
            <w:r w:rsidR="003E5C7A" w:rsidRPr="004625C3">
              <w:t>)</w:t>
            </w:r>
            <w:r w:rsidR="00BA66BB" w:rsidRPr="004625C3">
              <w:t xml:space="preserve"> согласно календарному плану по вопросам:</w:t>
            </w:r>
          </w:p>
          <w:p w14:paraId="0EBF1829" w14:textId="77777777" w:rsidR="00BA66BB" w:rsidRPr="004625C3" w:rsidRDefault="00BA66BB" w:rsidP="003E5C7A">
            <w:pPr>
              <w:ind w:left="708"/>
            </w:pPr>
            <w:r w:rsidRPr="004625C3">
              <w:t>- управления</w:t>
            </w:r>
          </w:p>
          <w:p w14:paraId="540E9CBC" w14:textId="77777777" w:rsidR="00BA66BB" w:rsidRPr="004625C3" w:rsidRDefault="008E15E0" w:rsidP="003E5C7A">
            <w:pPr>
              <w:ind w:left="708"/>
            </w:pPr>
            <w:r w:rsidRPr="004625C3">
              <w:t>- проектирования</w:t>
            </w:r>
          </w:p>
          <w:p w14:paraId="4F9FA8D8" w14:textId="77777777" w:rsidR="00BA66BB" w:rsidRPr="004625C3" w:rsidRDefault="00BA66BB" w:rsidP="003E5C7A">
            <w:pPr>
              <w:ind w:left="708"/>
            </w:pPr>
            <w:r w:rsidRPr="004625C3">
              <w:t xml:space="preserve">- нормативно-правовой базы  инновационной деятельности </w:t>
            </w:r>
          </w:p>
          <w:p w14:paraId="3B1D4A6C" w14:textId="77777777" w:rsidR="00BA66BB" w:rsidRPr="004625C3" w:rsidRDefault="00BA66BB" w:rsidP="007D1010">
            <w:pPr>
              <w:autoSpaceDE w:val="0"/>
              <w:adjustRightInd w:val="0"/>
              <w:jc w:val="both"/>
              <w:rPr>
                <w:color w:val="0070C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6E9" w14:textId="77777777" w:rsidR="00BA66BB" w:rsidRPr="004625C3" w:rsidRDefault="008E15E0" w:rsidP="007D1010">
            <w:r w:rsidRPr="004625C3">
              <w:t>А</w:t>
            </w:r>
            <w:r w:rsidR="00BA66BB" w:rsidRPr="004625C3">
              <w:t>ктуализированы знания по вопросам:</w:t>
            </w:r>
          </w:p>
          <w:p w14:paraId="05593525" w14:textId="77777777" w:rsidR="00BA66BB" w:rsidRPr="004625C3" w:rsidRDefault="00BA66BB" w:rsidP="007D1010">
            <w:r w:rsidRPr="004625C3">
              <w:t>- управления</w:t>
            </w:r>
          </w:p>
          <w:p w14:paraId="4A588084" w14:textId="77777777" w:rsidR="00BA66BB" w:rsidRPr="004625C3" w:rsidRDefault="00BA66BB" w:rsidP="007D1010">
            <w:r w:rsidRPr="004625C3">
              <w:t>- проектирования,</w:t>
            </w:r>
          </w:p>
          <w:p w14:paraId="40472B02" w14:textId="77777777" w:rsidR="00BA66BB" w:rsidRPr="004625C3" w:rsidRDefault="00BA66BB" w:rsidP="007D1010">
            <w:r w:rsidRPr="004625C3">
              <w:t xml:space="preserve">- нормативно-правовой базы инновационной деятельности </w:t>
            </w:r>
          </w:p>
          <w:p w14:paraId="0549CA84" w14:textId="77777777" w:rsidR="00BA66BB" w:rsidRPr="004625C3" w:rsidRDefault="00BA66BB" w:rsidP="007D1010"/>
          <w:p w14:paraId="7AEAD4CF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1DF30582" w14:textId="77777777" w:rsidR="00BA66BB" w:rsidRPr="004625C3" w:rsidRDefault="00BA66BB" w:rsidP="007D1010">
            <w:pPr>
              <w:rPr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CE5" w14:textId="77777777" w:rsidR="00BA66BB" w:rsidRPr="004625C3" w:rsidRDefault="008E15E0" w:rsidP="007D1010">
            <w:r w:rsidRPr="004625C3">
              <w:t>А</w:t>
            </w:r>
            <w:r w:rsidR="00BA66BB" w:rsidRPr="004625C3">
              <w:t>ктуализированы знания по вопросам:</w:t>
            </w:r>
          </w:p>
          <w:p w14:paraId="6826574D" w14:textId="77777777" w:rsidR="00BA66BB" w:rsidRPr="004625C3" w:rsidRDefault="00BA66BB" w:rsidP="007D1010">
            <w:r w:rsidRPr="004625C3">
              <w:t>- управления</w:t>
            </w:r>
          </w:p>
          <w:p w14:paraId="21F001F6" w14:textId="77777777" w:rsidR="00BA66BB" w:rsidRPr="004625C3" w:rsidRDefault="00BA66BB" w:rsidP="007D1010">
            <w:r w:rsidRPr="004625C3">
              <w:t>- проектирования,</w:t>
            </w:r>
          </w:p>
          <w:p w14:paraId="0F87FDCE" w14:textId="77777777" w:rsidR="00BA66BB" w:rsidRPr="004625C3" w:rsidRDefault="00BA66BB" w:rsidP="007D1010">
            <w:r w:rsidRPr="004625C3">
              <w:t xml:space="preserve">- нормативно-правовой базы по вопросам инновационной деятельности </w:t>
            </w:r>
          </w:p>
          <w:p w14:paraId="6F208D97" w14:textId="77777777" w:rsidR="00BA66BB" w:rsidRPr="004625C3" w:rsidRDefault="008D2468" w:rsidP="007D1010">
            <w:pPr>
              <w:rPr>
                <w:color w:val="0070C0"/>
              </w:rPr>
            </w:pPr>
            <w:r w:rsidRPr="004625C3">
              <w:rPr>
                <w:color w:val="0070C0"/>
              </w:rPr>
              <w:t>конкретизировать</w:t>
            </w:r>
          </w:p>
          <w:p w14:paraId="4EE4DE2E" w14:textId="77777777" w:rsidR="00BA66BB" w:rsidRPr="004625C3" w:rsidRDefault="00BA66BB" w:rsidP="007D1010">
            <w:pPr>
              <w:rPr>
                <w:color w:val="0070C0"/>
              </w:rPr>
            </w:pPr>
          </w:p>
        </w:tc>
      </w:tr>
      <w:tr w:rsidR="00BA66BB" w:rsidRPr="004625C3" w14:paraId="1DB04A65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5560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4D4" w14:textId="77777777" w:rsidR="00BA66BB" w:rsidRPr="004625C3" w:rsidRDefault="00BA66BB" w:rsidP="0030750A">
            <w:pPr>
              <w:spacing w:line="276" w:lineRule="auto"/>
              <w:rPr>
                <w:lang w:eastAsia="en-US"/>
              </w:rPr>
            </w:pPr>
            <w:r w:rsidRPr="004625C3">
              <w:rPr>
                <w:iCs/>
              </w:rPr>
              <w:t xml:space="preserve">Ознакомить участников проекта с содержанием, </w:t>
            </w:r>
            <w:r w:rsidRPr="004625C3">
              <w:rPr>
                <w:iCs/>
              </w:rPr>
              <w:lastRenderedPageBreak/>
              <w:t>результатами и продуктами  МИП «</w:t>
            </w:r>
            <w:r w:rsidRPr="004625C3">
              <w:t xml:space="preserve">Методическое сопровождение управленческих команд детских садов новостроек в новом формате наставничества»  2023/2024 учебного года 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3A5" w14:textId="5479B5C6" w:rsidR="00DE3863" w:rsidRPr="00E9149C" w:rsidRDefault="00711CE8" w:rsidP="007744B7">
            <w:pPr>
              <w:autoSpaceDE w:val="0"/>
              <w:adjustRightInd w:val="0"/>
              <w:rPr>
                <w:rFonts w:eastAsia="Batang"/>
              </w:rPr>
            </w:pPr>
            <w:r w:rsidRPr="00E9149C">
              <w:lastRenderedPageBreak/>
              <w:t>24.01.2025</w:t>
            </w:r>
            <w:r w:rsidRPr="00E9149C">
              <w:rPr>
                <w:color w:val="FF0000"/>
              </w:rPr>
              <w:t xml:space="preserve">                                </w:t>
            </w:r>
            <w:r w:rsidR="007744B7" w:rsidRPr="00E9149C">
              <w:t>С</w:t>
            </w:r>
            <w:r w:rsidR="00BA66BB" w:rsidRPr="00E9149C">
              <w:t xml:space="preserve">еминар </w:t>
            </w:r>
            <w:r w:rsidR="00376A2E" w:rsidRPr="00E9149C">
              <w:rPr>
                <w:rFonts w:eastAsia="Batang"/>
              </w:rPr>
              <w:t>«</w:t>
            </w:r>
            <w:r w:rsidR="00DE3863" w:rsidRPr="00E9149C">
              <w:rPr>
                <w:rFonts w:eastAsia="Batang"/>
              </w:rPr>
              <w:t>П</w:t>
            </w:r>
            <w:r w:rsidR="00376A2E" w:rsidRPr="00E9149C">
              <w:rPr>
                <w:rFonts w:eastAsia="Batang"/>
              </w:rPr>
              <w:t>роект</w:t>
            </w:r>
            <w:r w:rsidR="005F3E5F" w:rsidRPr="00E9149C">
              <w:rPr>
                <w:rFonts w:eastAsia="Batang"/>
              </w:rPr>
              <w:t>ное управление</w:t>
            </w:r>
            <w:r w:rsidR="00376A2E" w:rsidRPr="00E9149C">
              <w:rPr>
                <w:rFonts w:eastAsia="Batang"/>
              </w:rPr>
              <w:t xml:space="preserve"> в </w:t>
            </w:r>
            <w:r w:rsidR="00376A2E" w:rsidRPr="00E9149C">
              <w:rPr>
                <w:rFonts w:eastAsia="Batang"/>
              </w:rPr>
              <w:lastRenderedPageBreak/>
              <w:t>деятельности руководителя»</w:t>
            </w:r>
            <w:r w:rsidR="00DE3863" w:rsidRPr="00E9149C">
              <w:rPr>
                <w:rFonts w:eastAsia="Batang"/>
              </w:rPr>
              <w:t>.</w:t>
            </w:r>
          </w:p>
          <w:p w14:paraId="17C8E77D" w14:textId="721EAAE4" w:rsidR="00DE3863" w:rsidRPr="00E9149C" w:rsidRDefault="00376A2E" w:rsidP="00DE3863">
            <w:pPr>
              <w:autoSpaceDE w:val="0"/>
              <w:adjustRightInd w:val="0"/>
              <w:rPr>
                <w:rFonts w:eastAsia="Batang"/>
              </w:rPr>
            </w:pPr>
            <w:r w:rsidRPr="00E9149C">
              <w:rPr>
                <w:rFonts w:eastAsia="Batang"/>
              </w:rPr>
              <w:t xml:space="preserve"> </w:t>
            </w:r>
            <w:r w:rsidR="00711CE8" w:rsidRPr="00E9149C">
              <w:rPr>
                <w:rFonts w:eastAsia="Batang"/>
              </w:rPr>
              <w:t>(</w:t>
            </w:r>
            <w:r w:rsidR="00B61FB7">
              <w:rPr>
                <w:rFonts w:eastAsia="Batang"/>
              </w:rPr>
              <w:t xml:space="preserve">в рамках </w:t>
            </w:r>
            <w:r w:rsidR="00DE3863" w:rsidRPr="00E9149C">
              <w:rPr>
                <w:rFonts w:eastAsia="Batang"/>
              </w:rPr>
              <w:t xml:space="preserve">КПК </w:t>
            </w:r>
            <w:r w:rsidR="00711CE8" w:rsidRPr="00E9149C">
              <w:t>вновь назначенных руководителей</w:t>
            </w:r>
            <w:r w:rsidR="00E9149C" w:rsidRPr="00E9149C">
              <w:t>)</w:t>
            </w:r>
          </w:p>
          <w:p w14:paraId="11655206" w14:textId="77777777" w:rsidR="00D55C1D" w:rsidRPr="00E9149C" w:rsidRDefault="001D142A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DE3863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редставлены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E3863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типы проектов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5250F4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римерная структура, </w:t>
            </w:r>
            <w:r w:rsidR="00D55C1D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</w:t>
            </w:r>
          </w:p>
          <w:p w14:paraId="770858B6" w14:textId="77777777" w:rsidR="00D55C1D" w:rsidRPr="00E9149C" w:rsidRDefault="00454DDE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раскрыты </w:t>
            </w:r>
            <w:r w:rsidR="001D142A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управленческого проекта</w:t>
            </w: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</w:t>
            </w:r>
          </w:p>
          <w:p w14:paraId="16404896" w14:textId="77777777" w:rsidR="001D142A" w:rsidRPr="00E9149C" w:rsidRDefault="001D142A" w:rsidP="00D55C1D">
            <w:pPr>
              <w:pStyle w:val="a5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обоснована необходимость  </w:t>
            </w:r>
            <w:r w:rsidR="00454DDE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>проектного управления</w:t>
            </w:r>
            <w:r w:rsidR="005250F4" w:rsidRPr="00E9149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др.</w:t>
            </w:r>
          </w:p>
          <w:p w14:paraId="131788B4" w14:textId="13F41B28" w:rsidR="00B61FB7" w:rsidRPr="003F1AC3" w:rsidRDefault="00B61FB7" w:rsidP="00B61FB7">
            <w:pPr>
              <w:pStyle w:val="a5"/>
              <w:numPr>
                <w:ilvl w:val="0"/>
                <w:numId w:val="8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11.04.2025                         </w:t>
            </w:r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88626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еминар-практикум</w:t>
            </w:r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«Проектирование в управленческой деятельности руководителя МДОУ: основные </w:t>
            </w:r>
            <w:proofErr w:type="gramStart"/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маркеры »</w:t>
            </w:r>
            <w:proofErr w:type="gramEnd"/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E74A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  <w:r w:rsidR="00FF398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="00561355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вновь назначенных руководителей МДОУ и со стажем до 5 лет</w:t>
            </w:r>
            <w:r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4B2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              </w:t>
            </w:r>
            <w:r w:rsidR="00444A0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2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44A06" w:rsidRPr="003F1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базе МДОУ № 58</w:t>
            </w:r>
          </w:p>
          <w:p w14:paraId="3B2D6FBE" w14:textId="2BB2ED77" w:rsidR="00561355" w:rsidRPr="005F6E95" w:rsidRDefault="00561355" w:rsidP="00B61FB7">
            <w:pPr>
              <w:pStyle w:val="a5"/>
              <w:numPr>
                <w:ilvl w:val="0"/>
                <w:numId w:val="8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482C" w:rsidRPr="005F6E95">
              <w:rPr>
                <w:lang w:eastAsia="en-US"/>
              </w:rPr>
              <w:t xml:space="preserve">06.05.2025. </w:t>
            </w:r>
            <w:r w:rsidR="00025C05">
              <w:rPr>
                <w:lang w:eastAsia="en-US"/>
              </w:rPr>
              <w:t xml:space="preserve">                                           </w:t>
            </w:r>
            <w:r w:rsidR="0088626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Инициативная встреча с </w:t>
            </w:r>
            <w:r w:rsidR="00025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вновь назначенными </w:t>
            </w:r>
            <w:r w:rsidR="0088626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руководителями </w:t>
            </w: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№, 25,  99</w:t>
            </w:r>
            <w:r w:rsidR="008C1756"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D958236" w14:textId="1AE96FC5" w:rsidR="00025C05" w:rsidRPr="00FE56DF" w:rsidRDefault="00561355" w:rsidP="00025C05">
            <w:pPr>
              <w:spacing w:line="228" w:lineRule="auto"/>
              <w:rPr>
                <w:rFonts w:eastAsia="Batang"/>
              </w:rPr>
            </w:pPr>
            <w:r w:rsidRPr="005F6E95">
              <w:rPr>
                <w:lang w:eastAsia="en-US"/>
              </w:rPr>
              <w:t xml:space="preserve"> </w:t>
            </w:r>
            <w:r w:rsidR="00025C05">
              <w:rPr>
                <w:lang w:eastAsia="en-US"/>
              </w:rPr>
              <w:t xml:space="preserve">На базе </w:t>
            </w:r>
            <w:r w:rsidR="00025C05" w:rsidRPr="005F6E95">
              <w:rPr>
                <w:rFonts w:eastAsiaTheme="minorHAnsi"/>
                <w:lang w:eastAsia="en-US"/>
              </w:rPr>
              <w:t>МДОУ «Детский сад №26»</w:t>
            </w:r>
            <w:r w:rsidR="00025C05">
              <w:rPr>
                <w:rFonts w:eastAsiaTheme="minorHAnsi"/>
                <w:lang w:eastAsia="en-US"/>
              </w:rPr>
              <w:t>,</w:t>
            </w:r>
          </w:p>
          <w:p w14:paraId="532D6F32" w14:textId="6D825539" w:rsidR="00BA66BB" w:rsidRPr="004625C3" w:rsidRDefault="00F8227A" w:rsidP="00025C05">
            <w:pPr>
              <w:spacing w:line="228" w:lineRule="auto"/>
            </w:pPr>
            <w:r>
              <w:rPr>
                <w:rFonts w:eastAsiaTheme="minorHAnsi"/>
                <w:lang w:eastAsia="en-US"/>
              </w:rPr>
              <w:t>з</w:t>
            </w:r>
            <w:r w:rsidR="00025C05" w:rsidRPr="005F6E95">
              <w:rPr>
                <w:rFonts w:eastAsiaTheme="minorHAnsi"/>
                <w:lang w:eastAsia="en-US"/>
              </w:rPr>
              <w:t>аведующий</w:t>
            </w:r>
            <w:r w:rsidR="00025C05">
              <w:rPr>
                <w:rFonts w:eastAsiaTheme="minorHAnsi"/>
                <w:lang w:eastAsia="en-US"/>
              </w:rPr>
              <w:t xml:space="preserve"> </w:t>
            </w:r>
            <w:r w:rsidR="00561355" w:rsidRPr="005F6E95">
              <w:rPr>
                <w:rFonts w:eastAsiaTheme="minorHAnsi"/>
                <w:lang w:eastAsia="en-US"/>
              </w:rPr>
              <w:t xml:space="preserve">Уткина Н.Г.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D1B" w14:textId="77777777" w:rsidR="00BA66BB" w:rsidRPr="00BA59EB" w:rsidRDefault="00BA66BB" w:rsidP="007D1010">
            <w:r w:rsidRPr="004625C3">
              <w:lastRenderedPageBreak/>
              <w:t xml:space="preserve">- формирование группы участников </w:t>
            </w:r>
            <w:r w:rsidR="00BA59EB">
              <w:t xml:space="preserve">нового Сетевого </w:t>
            </w:r>
            <w:r w:rsidRPr="004625C3">
              <w:lastRenderedPageBreak/>
              <w:t>проекта</w:t>
            </w:r>
            <w:r w:rsidRPr="004625C3">
              <w:rPr>
                <w:color w:val="0070C0"/>
              </w:rPr>
              <w:t xml:space="preserve"> </w:t>
            </w:r>
            <w:r w:rsidRPr="00BA59EB">
              <w:t xml:space="preserve">из </w:t>
            </w:r>
            <w:r w:rsidR="00BA59EB" w:rsidRPr="00BA59EB">
              <w:t>слушателей</w:t>
            </w:r>
            <w:r w:rsidRPr="00BA59EB">
              <w:t xml:space="preserve"> КПК вновь назначенных руководителей и руководителей со стажем работы до 5 лет</w:t>
            </w:r>
          </w:p>
          <w:p w14:paraId="2170936B" w14:textId="77777777" w:rsidR="00BA66BB" w:rsidRPr="004625C3" w:rsidRDefault="00BA66BB" w:rsidP="007D1010">
            <w:r w:rsidRPr="004625C3">
              <w:t>- ознакомление потенциальных участников проекта с итогами и продуктами МИП</w:t>
            </w:r>
            <w:r w:rsidR="00F7012A">
              <w:t xml:space="preserve"> 2023/2024 учебного года</w:t>
            </w:r>
          </w:p>
          <w:p w14:paraId="76D42298" w14:textId="5A49E691" w:rsidR="00BA66BB" w:rsidRDefault="00BA66BB" w:rsidP="007D1010">
            <w:pPr>
              <w:rPr>
                <w:color w:val="0070C0"/>
              </w:rPr>
            </w:pPr>
          </w:p>
          <w:p w14:paraId="601F3A6B" w14:textId="2910F5D6" w:rsidR="00AE5221" w:rsidRDefault="00AE5221" w:rsidP="007D1010">
            <w:pPr>
              <w:rPr>
                <w:color w:val="0070C0"/>
              </w:rPr>
            </w:pPr>
          </w:p>
          <w:p w14:paraId="0AB3D9DA" w14:textId="30B94222" w:rsidR="00AE5221" w:rsidRDefault="00AE5221" w:rsidP="007D1010">
            <w:pPr>
              <w:rPr>
                <w:color w:val="0070C0"/>
              </w:rPr>
            </w:pPr>
          </w:p>
          <w:p w14:paraId="4E2AE632" w14:textId="5ECDEFD1" w:rsidR="00AE5221" w:rsidRDefault="00AE5221" w:rsidP="007D1010">
            <w:pPr>
              <w:rPr>
                <w:color w:val="0070C0"/>
              </w:rPr>
            </w:pPr>
          </w:p>
          <w:p w14:paraId="1D761519" w14:textId="56141056" w:rsidR="00AE5221" w:rsidRDefault="00AE5221" w:rsidP="007D1010">
            <w:pPr>
              <w:rPr>
                <w:color w:val="0070C0"/>
              </w:rPr>
            </w:pPr>
          </w:p>
          <w:p w14:paraId="5AC38C2E" w14:textId="691A6697" w:rsidR="00AE5221" w:rsidRPr="00255156" w:rsidRDefault="00AE5221" w:rsidP="007D1010">
            <w:r w:rsidRPr="00255156">
              <w:t xml:space="preserve">- </w:t>
            </w:r>
            <w:r w:rsidR="002F7BDC">
              <w:t>р</w:t>
            </w:r>
            <w:r w:rsidR="00150B94" w:rsidRPr="00255156">
              <w:rPr>
                <w:shd w:val="clear" w:color="auto" w:fill="FFFFFF"/>
              </w:rPr>
              <w:t>уководители стали  уверенн</w:t>
            </w:r>
            <w:r w:rsidR="00345DFA" w:rsidRPr="00255156">
              <w:rPr>
                <w:shd w:val="clear" w:color="auto" w:fill="FFFFFF"/>
              </w:rPr>
              <w:t xml:space="preserve">ее </w:t>
            </w:r>
            <w:r w:rsidR="00150B94" w:rsidRPr="00255156">
              <w:rPr>
                <w:shd w:val="clear" w:color="auto" w:fill="FFFFFF"/>
              </w:rPr>
              <w:t>выделять главные направления своей работы, что способствовало более целенаправленному подходу к реализации инициатив</w:t>
            </w:r>
          </w:p>
          <w:p w14:paraId="4340204C" w14:textId="77777777" w:rsidR="00BA66BB" w:rsidRPr="004625C3" w:rsidRDefault="00BA66BB" w:rsidP="007D1010">
            <w:pPr>
              <w:rPr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FD9" w14:textId="77777777" w:rsidR="00BA66BB" w:rsidRPr="004625C3" w:rsidRDefault="00BA66BB" w:rsidP="007D1010">
            <w:r w:rsidRPr="004625C3">
              <w:lastRenderedPageBreak/>
              <w:t xml:space="preserve">- потенциальные участники </w:t>
            </w:r>
            <w:r w:rsidRPr="004625C3">
              <w:lastRenderedPageBreak/>
              <w:t>ознакомлены  с содержанием и результатами продуктов МИП</w:t>
            </w:r>
            <w:r w:rsidR="00432D37">
              <w:t xml:space="preserve"> 2023/2024 учебного года</w:t>
            </w:r>
          </w:p>
          <w:p w14:paraId="114F5250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2B158FAB" w14:textId="77777777" w:rsidR="00BA66BB" w:rsidRPr="004625C3" w:rsidRDefault="00BA66BB" w:rsidP="007D1010">
            <w:pPr>
              <w:rPr>
                <w:color w:val="0070C0"/>
              </w:rPr>
            </w:pPr>
          </w:p>
          <w:p w14:paraId="2EF852C9" w14:textId="4ABB4897" w:rsidR="00BA66BB" w:rsidRPr="00BA1044" w:rsidRDefault="00BA66BB" w:rsidP="007D1010">
            <w:r w:rsidRPr="004625C3">
              <w:rPr>
                <w:color w:val="0070C0"/>
              </w:rPr>
              <w:t xml:space="preserve"> </w:t>
            </w:r>
            <w:r w:rsidR="0067596C">
              <w:rPr>
                <w:color w:val="0070C0"/>
              </w:rPr>
              <w:t xml:space="preserve">- </w:t>
            </w:r>
            <w:r w:rsidR="0067596C" w:rsidRPr="00BA1044">
              <w:t xml:space="preserve">вновь назначенные руководители </w:t>
            </w:r>
            <w:r w:rsidR="00345DFA" w:rsidRPr="00BA1044">
              <w:t xml:space="preserve">стали </w:t>
            </w:r>
            <w:r w:rsidR="00AE5221" w:rsidRPr="00BA1044">
              <w:rPr>
                <w:shd w:val="clear" w:color="auto" w:fill="FFFFFF"/>
              </w:rPr>
              <w:t>фокусировать</w:t>
            </w:r>
            <w:r w:rsidR="00345DFA" w:rsidRPr="00BA1044">
              <w:rPr>
                <w:shd w:val="clear" w:color="auto" w:fill="FFFFFF"/>
              </w:rPr>
              <w:t xml:space="preserve"> внимание</w:t>
            </w:r>
            <w:r w:rsidR="00AE5221" w:rsidRPr="00BA1044">
              <w:rPr>
                <w:shd w:val="clear" w:color="auto" w:fill="FFFFFF"/>
              </w:rPr>
              <w:t xml:space="preserve"> на сути своих предложений, что повысило качество и убедительность представляемых идей.</w:t>
            </w:r>
          </w:p>
          <w:p w14:paraId="3C3F1910" w14:textId="77777777" w:rsidR="00A90103" w:rsidRPr="00BA1044" w:rsidRDefault="00A90103" w:rsidP="007D1010"/>
          <w:p w14:paraId="75356D55" w14:textId="281E179B" w:rsidR="00AE5221" w:rsidRPr="004625C3" w:rsidRDefault="00AE5221" w:rsidP="00BA1044">
            <w:pPr>
              <w:rPr>
                <w:color w:val="0070C0"/>
              </w:rPr>
            </w:pPr>
            <w:r w:rsidRPr="0078302B">
              <w:rPr>
                <w:shd w:val="clear" w:color="auto" w:fill="FFFFFF"/>
              </w:rPr>
              <w:t>Руководители стали  уверенн</w:t>
            </w:r>
            <w:r w:rsidR="00BA1044" w:rsidRPr="0078302B">
              <w:rPr>
                <w:shd w:val="clear" w:color="auto" w:fill="FFFFFF"/>
              </w:rPr>
              <w:t>ее</w:t>
            </w:r>
            <w:r w:rsidRPr="0078302B">
              <w:rPr>
                <w:shd w:val="clear" w:color="auto" w:fill="FFFFFF"/>
              </w:rPr>
              <w:t xml:space="preserve"> выд</w:t>
            </w:r>
            <w:r w:rsidR="00BA1044" w:rsidRPr="0078302B">
              <w:rPr>
                <w:shd w:val="clear" w:color="auto" w:fill="FFFFFF"/>
              </w:rPr>
              <w:t>елять главные направления деятельности</w:t>
            </w:r>
            <w:r w:rsidRPr="0078302B">
              <w:rPr>
                <w:shd w:val="clear" w:color="auto" w:fill="FFFFFF"/>
              </w:rPr>
              <w:t>, что способствовало более целенаправленному подходу к реализации инициатив</w:t>
            </w:r>
          </w:p>
        </w:tc>
      </w:tr>
      <w:tr w:rsidR="00BA66BB" w:rsidRPr="004625C3" w14:paraId="0E682091" w14:textId="77777777" w:rsidTr="00BC403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98E" w14:textId="1E117E33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FD4A" w14:textId="2EAD5EA5" w:rsidR="00BA66BB" w:rsidRPr="004625C3" w:rsidRDefault="00BA66BB" w:rsidP="00854F79">
            <w:pPr>
              <w:contextualSpacing/>
            </w:pPr>
            <w:r w:rsidRPr="004625C3">
              <w:t>Создать практику проектирования и осмысления руководителем собственно</w:t>
            </w:r>
            <w:r w:rsidR="00EB2B9C">
              <w:t xml:space="preserve">й </w:t>
            </w:r>
            <w:r w:rsidRPr="004625C3">
              <w:t xml:space="preserve"> управленческой </w:t>
            </w:r>
            <w:r w:rsidRPr="004625C3">
              <w:lastRenderedPageBreak/>
              <w:t>деятельности совместно с командами-наставниками в процесс</w:t>
            </w:r>
            <w:r w:rsidR="00D00AE1">
              <w:t>е работы над авторским проектом</w:t>
            </w:r>
            <w:r w:rsidRPr="004625C3">
              <w:t xml:space="preserve"> </w:t>
            </w:r>
          </w:p>
          <w:p w14:paraId="08F3DC46" w14:textId="77777777" w:rsidR="00BA66BB" w:rsidRPr="004625C3" w:rsidRDefault="00BA66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B7C" w14:textId="246988CC" w:rsidR="009177A1" w:rsidRPr="008C430B" w:rsidRDefault="0013525F" w:rsidP="009177A1">
            <w:r w:rsidRPr="008C430B">
              <w:lastRenderedPageBreak/>
              <w:t xml:space="preserve">Образовательный </w:t>
            </w:r>
            <w:proofErr w:type="gramStart"/>
            <w:r w:rsidRPr="008C430B">
              <w:t>интенсив  «</w:t>
            </w:r>
            <w:proofErr w:type="gramEnd"/>
            <w:r w:rsidRPr="008C430B">
              <w:t xml:space="preserve">От замысла к созданию </w:t>
            </w:r>
            <w:r w:rsidR="00176797" w:rsidRPr="008C430B">
              <w:t>конструкта проекта</w:t>
            </w:r>
            <w:r w:rsidRPr="008C430B">
              <w:t>» (6, 13, 20 февраля 2025)</w:t>
            </w:r>
            <w:r w:rsidRPr="008C430B">
              <w:br/>
            </w:r>
            <w:r w:rsidR="009177A1" w:rsidRPr="008C430B">
              <w:t>Семинары-практикумы по проектированию</w:t>
            </w:r>
            <w:r w:rsidR="00752365">
              <w:t xml:space="preserve"> для вновь </w:t>
            </w:r>
            <w:r w:rsidR="00752365">
              <w:lastRenderedPageBreak/>
              <w:t>назначенных руководителей.</w:t>
            </w:r>
            <w:r w:rsidRPr="008C430B">
              <w:t xml:space="preserve"> </w:t>
            </w:r>
          </w:p>
          <w:p w14:paraId="1869246A" w14:textId="77777777" w:rsidR="009177A1" w:rsidRPr="008C430B" w:rsidRDefault="009177A1" w:rsidP="009177A1">
            <w:r w:rsidRPr="008C430B">
              <w:t>Включение в практику совместного проектирования с наставниками.</w:t>
            </w:r>
          </w:p>
          <w:p w14:paraId="14A6AB1C" w14:textId="77777777" w:rsidR="00BA66BB" w:rsidRPr="008C430B" w:rsidRDefault="009177A1" w:rsidP="009177A1">
            <w:r w:rsidRPr="008C430B">
              <w:t>Защита проектной идеи</w:t>
            </w:r>
            <w:r w:rsidR="00ED10B2" w:rsidRPr="008C430B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516" w14:textId="77777777" w:rsidR="00BA66BB" w:rsidRDefault="00BA66BB" w:rsidP="00B15974">
            <w:r w:rsidRPr="002A2132">
              <w:lastRenderedPageBreak/>
              <w:t xml:space="preserve"> </w:t>
            </w:r>
            <w:r w:rsidR="00ED10B2" w:rsidRPr="002A2132">
              <w:t>О</w:t>
            </w:r>
            <w:r w:rsidR="009177A1" w:rsidRPr="002A2132">
              <w:t xml:space="preserve">сознание руководителями </w:t>
            </w:r>
            <w:r w:rsidR="00ED10B2" w:rsidRPr="002A2132">
              <w:t xml:space="preserve"> необходимости рефлекси</w:t>
            </w:r>
            <w:r w:rsidR="00B15974" w:rsidRPr="002A2132">
              <w:t xml:space="preserve">и собственной </w:t>
            </w:r>
            <w:r w:rsidR="00ED10B2" w:rsidRPr="002A2132">
              <w:t xml:space="preserve"> управлен</w:t>
            </w:r>
            <w:r w:rsidR="00B15974" w:rsidRPr="002A2132">
              <w:t xml:space="preserve">ческой деятельности </w:t>
            </w:r>
            <w:r w:rsidR="00D00AE1" w:rsidRPr="002A2132">
              <w:t xml:space="preserve">через включение в практику совместного </w:t>
            </w:r>
            <w:r w:rsidR="00D00AE1" w:rsidRPr="002A2132">
              <w:lastRenderedPageBreak/>
              <w:t>проектирования</w:t>
            </w:r>
          </w:p>
          <w:p w14:paraId="47A2C989" w14:textId="77777777" w:rsidR="0013525F" w:rsidRDefault="0013525F" w:rsidP="00B15974"/>
          <w:p w14:paraId="7A6F26A6" w14:textId="77777777" w:rsidR="0013525F" w:rsidRPr="00126025" w:rsidRDefault="0013525F" w:rsidP="00B15974">
            <w:r w:rsidRPr="00126025">
              <w:t>Освоение навыков проектирования и создания примерного конструкта проекта, умение определять цели и задачи, выделять главное при написании идеи проекта, грамотно планировать результаты и продукты проекта</w:t>
            </w:r>
          </w:p>
          <w:p w14:paraId="1FC93652" w14:textId="77777777" w:rsidR="00AE5221" w:rsidRPr="00126025" w:rsidRDefault="00AE5221" w:rsidP="00B15974"/>
          <w:p w14:paraId="58FF1847" w14:textId="6ACACAED" w:rsidR="00AE5221" w:rsidRPr="0097329B" w:rsidRDefault="00AE5221" w:rsidP="0097329B">
            <w:pPr>
              <w:rPr>
                <w:shd w:val="clear" w:color="auto" w:fill="FFFFFF"/>
              </w:rPr>
            </w:pPr>
            <w:r w:rsidRPr="00126025">
              <w:rPr>
                <w:shd w:val="clear" w:color="auto" w:fill="FFFFFF"/>
              </w:rPr>
              <w:t>Расширены  теоретические знания вновь назначенных руководителей</w:t>
            </w:r>
            <w:r w:rsidR="0097329B">
              <w:rPr>
                <w:shd w:val="clear" w:color="auto" w:fill="FFFFFF"/>
              </w:rPr>
              <w:t xml:space="preserve">;         </w:t>
            </w:r>
            <w:r w:rsidRPr="00126025">
              <w:rPr>
                <w:shd w:val="clear" w:color="auto" w:fill="FFFFFF"/>
              </w:rPr>
              <w:t xml:space="preserve"> значительно улучшены практические навыки в области проекти</w:t>
            </w:r>
            <w:r w:rsidR="0097329B">
              <w:rPr>
                <w:shd w:val="clear" w:color="auto" w:fill="FFFFFF"/>
              </w:rPr>
              <w:t>рования и управления персоналом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D02" w14:textId="3BC7B230" w:rsidR="00A27555" w:rsidRPr="00126025" w:rsidRDefault="00A27555" w:rsidP="00AE5221">
            <w:pPr>
              <w:rPr>
                <w:shd w:val="clear" w:color="auto" w:fill="FFFFFF"/>
              </w:rPr>
            </w:pPr>
            <w:r w:rsidRPr="00126025">
              <w:rPr>
                <w:shd w:val="clear" w:color="auto" w:fill="FFFFFF"/>
              </w:rPr>
              <w:lastRenderedPageBreak/>
              <w:t>Участники научились</w:t>
            </w:r>
          </w:p>
          <w:p w14:paraId="4D534418" w14:textId="010B0B3E" w:rsidR="00BA66BB" w:rsidRPr="00126025" w:rsidRDefault="0013525F" w:rsidP="000E6935">
            <w:r w:rsidRPr="00126025">
              <w:rPr>
                <w:shd w:val="clear" w:color="auto" w:fill="FFFFFF"/>
              </w:rPr>
              <w:t xml:space="preserve">разрабатывать структурированные проекты, что </w:t>
            </w:r>
            <w:r w:rsidRPr="00126025">
              <w:rPr>
                <w:shd w:val="clear" w:color="auto" w:fill="FFFFFF"/>
              </w:rPr>
              <w:lastRenderedPageBreak/>
              <w:t>позволило им лучше организовывать свои мысли и идеи</w:t>
            </w:r>
            <w:r w:rsidR="000E6935" w:rsidRPr="00126025">
              <w:rPr>
                <w:shd w:val="clear" w:color="auto" w:fill="FFFFFF"/>
              </w:rPr>
              <w:t>;</w:t>
            </w:r>
            <w:r w:rsidRPr="00126025">
              <w:br/>
            </w:r>
            <w:r w:rsidRPr="00126025">
              <w:rPr>
                <w:shd w:val="clear" w:color="auto" w:fill="FFFFFF"/>
              </w:rPr>
              <w:t>четко формулировать ключевые элементы проектов, включая цели, задачи и ожидаемые результаты.</w:t>
            </w:r>
            <w:r w:rsidRPr="00126025">
              <w:br/>
            </w:r>
            <w:r w:rsidRPr="00126025">
              <w:br/>
            </w:r>
            <w:r w:rsidRPr="00126025">
              <w:rPr>
                <w:shd w:val="clear" w:color="auto" w:fill="FFFFFF"/>
              </w:rPr>
              <w:t>Освоили методику планирования, что обеспечило системный подход к оценке успешности своих проектов и позволило более эффективно управлять ресурсами.</w:t>
            </w:r>
            <w:r w:rsidRPr="00126025">
              <w:br/>
            </w:r>
            <w:r w:rsidRPr="00126025">
              <w:br/>
            </w:r>
            <w:r w:rsidR="00B15974" w:rsidRPr="00126025">
              <w:t xml:space="preserve">Руководители представили проектные замыслы. Выразили </w:t>
            </w:r>
            <w:r w:rsidR="00ED10B2" w:rsidRPr="00126025">
              <w:t>готов</w:t>
            </w:r>
            <w:r w:rsidR="00B15974" w:rsidRPr="00126025">
              <w:t>ность</w:t>
            </w:r>
            <w:r w:rsidR="00ED10B2" w:rsidRPr="00126025">
              <w:t xml:space="preserve"> продлить работу на следующий год</w:t>
            </w:r>
          </w:p>
        </w:tc>
      </w:tr>
      <w:tr w:rsidR="00BA66BB" w:rsidRPr="004625C3" w14:paraId="7CE56F26" w14:textId="77777777" w:rsidTr="00B2241F">
        <w:trPr>
          <w:trHeight w:val="7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7F7" w14:textId="77777777" w:rsidR="00BA66BB" w:rsidRPr="004625C3" w:rsidRDefault="00BA66BB">
            <w:pPr>
              <w:spacing w:line="276" w:lineRule="auto"/>
              <w:jc w:val="center"/>
              <w:rPr>
                <w:lang w:eastAsia="en-US"/>
              </w:rPr>
            </w:pPr>
            <w:r w:rsidRPr="004625C3">
              <w:rPr>
                <w:lang w:eastAsia="en-US"/>
              </w:rPr>
              <w:lastRenderedPageBreak/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EE6" w14:textId="77777777" w:rsidR="00BA66BB" w:rsidRPr="004625C3" w:rsidRDefault="00BA66BB" w:rsidP="00854F79">
            <w:pPr>
              <w:contextualSpacing/>
            </w:pPr>
            <w:r w:rsidRPr="004625C3">
              <w:t xml:space="preserve">Ознакомить руководителей с лучшими образцами опыта управления в организациях  Ярославской области и других регионов через выход </w:t>
            </w:r>
            <w:r w:rsidRPr="004625C3">
              <w:lastRenderedPageBreak/>
              <w:t>в медийное пространство.</w:t>
            </w:r>
          </w:p>
          <w:p w14:paraId="7059A42B" w14:textId="77777777" w:rsidR="00BA66BB" w:rsidRPr="004625C3" w:rsidRDefault="00BA66BB" w:rsidP="00854F79">
            <w:pPr>
              <w:spacing w:after="200" w:line="276" w:lineRule="auto"/>
              <w:contextualSpacing/>
              <w:rPr>
                <w:rFonts w:eastAsiaTheme="minorHAn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2F4" w14:textId="2A213A06" w:rsidR="003E0D6E" w:rsidRPr="003D6701" w:rsidRDefault="003D1363" w:rsidP="003E0D6E">
            <w:pPr>
              <w:spacing w:line="276" w:lineRule="auto"/>
              <w:rPr>
                <w:lang w:eastAsia="en-US"/>
              </w:rPr>
            </w:pPr>
            <w:r>
              <w:rPr>
                <w:rFonts w:eastAsia="Batang"/>
              </w:rPr>
              <w:lastRenderedPageBreak/>
              <w:t>-</w:t>
            </w:r>
            <w:r w:rsidR="003E0D6E" w:rsidRPr="003D6701">
              <w:rPr>
                <w:rFonts w:eastAsia="Batang"/>
              </w:rPr>
              <w:t xml:space="preserve"> Семинар</w:t>
            </w:r>
            <w:r w:rsidR="004274C3">
              <w:rPr>
                <w:rFonts w:eastAsia="Batang"/>
              </w:rPr>
              <w:t>-</w:t>
            </w:r>
            <w:r w:rsidR="003E0D6E" w:rsidRPr="003D6701">
              <w:rPr>
                <w:rFonts w:eastAsia="Batang"/>
              </w:rPr>
              <w:t>практикум для руководителей со стажем работы до 5-ти лет «</w:t>
            </w:r>
            <w:r w:rsidR="003E0D6E" w:rsidRPr="003D6701">
              <w:t>Проектирование в управленческой деятельности руководителя: основные маркеры»</w:t>
            </w:r>
            <w:r w:rsidR="003E0D6E" w:rsidRPr="003D6701">
              <w:rPr>
                <w:rFonts w:eastAsia="Batang"/>
              </w:rPr>
              <w:t xml:space="preserve"> </w:t>
            </w:r>
          </w:p>
          <w:p w14:paraId="3924CFBA" w14:textId="77777777" w:rsidR="004274C3" w:rsidRPr="003D6701" w:rsidRDefault="004274C3" w:rsidP="004274C3">
            <w:pPr>
              <w:spacing w:line="276" w:lineRule="auto"/>
              <w:rPr>
                <w:lang w:eastAsia="en-US"/>
              </w:rPr>
            </w:pPr>
            <w:r w:rsidRPr="003D6701">
              <w:rPr>
                <w:lang w:eastAsia="en-US"/>
              </w:rPr>
              <w:lastRenderedPageBreak/>
              <w:t>Изучение опыта работы  учреждений региона и  России по теме проекта</w:t>
            </w:r>
          </w:p>
          <w:p w14:paraId="5441D82E" w14:textId="77777777" w:rsidR="004274C3" w:rsidRPr="003D6701" w:rsidRDefault="004274C3" w:rsidP="004274C3">
            <w:r w:rsidRPr="003D6701">
              <w:t xml:space="preserve">- изучение лучших управленческих практик </w:t>
            </w:r>
            <w:r>
              <w:t>руководителей ОО</w:t>
            </w:r>
            <w:r w:rsidRPr="003D6701">
              <w:t xml:space="preserve"> город</w:t>
            </w:r>
            <w:r>
              <w:t>ов</w:t>
            </w:r>
            <w:r w:rsidRPr="003D6701">
              <w:t xml:space="preserve"> Ярославля, Рыбинска, Москвы, Архангельска</w:t>
            </w:r>
          </w:p>
          <w:p w14:paraId="7D0F2CBB" w14:textId="77777777" w:rsidR="00376A2E" w:rsidRPr="003D6701" w:rsidRDefault="00376A2E" w:rsidP="00F6027E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1D6" w14:textId="77777777" w:rsidR="0071627E" w:rsidRPr="003D6701" w:rsidRDefault="0071627E" w:rsidP="007D1010">
            <w:pPr>
              <w:spacing w:line="276" w:lineRule="auto"/>
              <w:rPr>
                <w:lang w:eastAsia="en-US"/>
              </w:rPr>
            </w:pPr>
            <w:r w:rsidRPr="003D6701">
              <w:rPr>
                <w:lang w:eastAsia="en-US"/>
              </w:rPr>
              <w:lastRenderedPageBreak/>
              <w:t>Освоение лучших практик проектного управления включено в новый С</w:t>
            </w:r>
            <w:r w:rsidR="00BA66BB" w:rsidRPr="003D6701">
              <w:rPr>
                <w:lang w:eastAsia="en-US"/>
              </w:rPr>
              <w:t>етево</w:t>
            </w:r>
            <w:r w:rsidRPr="003D6701">
              <w:rPr>
                <w:lang w:eastAsia="en-US"/>
              </w:rPr>
              <w:t>й</w:t>
            </w:r>
            <w:r w:rsidR="00BA66BB" w:rsidRPr="003D6701">
              <w:rPr>
                <w:lang w:eastAsia="en-US"/>
              </w:rPr>
              <w:t xml:space="preserve"> проект</w:t>
            </w:r>
            <w:r w:rsidRPr="003D6701">
              <w:rPr>
                <w:lang w:eastAsia="en-US"/>
              </w:rPr>
              <w:t xml:space="preserve"> </w:t>
            </w:r>
          </w:p>
          <w:p w14:paraId="48374AFB" w14:textId="77777777" w:rsidR="00376A2E" w:rsidRPr="003D6701" w:rsidRDefault="00376A2E" w:rsidP="00376A2E">
            <w:r w:rsidRPr="003D6701">
              <w:t xml:space="preserve">  </w:t>
            </w:r>
          </w:p>
          <w:p w14:paraId="0C4449AA" w14:textId="77777777" w:rsidR="00376A2E" w:rsidRPr="003D6701" w:rsidRDefault="00376A2E" w:rsidP="007D10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500" w14:textId="7082D3A0" w:rsidR="00ED10B2" w:rsidRPr="003D6701" w:rsidRDefault="00A73E38" w:rsidP="00B22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Понимание руководителями необходимости разработки авторского </w:t>
            </w:r>
            <w:r>
              <w:rPr>
                <w:lang w:eastAsia="en-US"/>
              </w:rPr>
              <w:lastRenderedPageBreak/>
              <w:t>управленческого проекта в режиме совместного проектирования с наставниками, имеющими опыт работы в «Школе проектирования» МОУ «ГЦРО»</w:t>
            </w:r>
            <w:r w:rsidR="003E0D6E" w:rsidRPr="003D6701">
              <w:rPr>
                <w:lang w:eastAsia="en-US"/>
              </w:rPr>
              <w:t xml:space="preserve"> </w:t>
            </w:r>
          </w:p>
        </w:tc>
      </w:tr>
    </w:tbl>
    <w:p w14:paraId="08E5EFF5" w14:textId="77777777" w:rsidR="00854F79" w:rsidRPr="004625C3" w:rsidRDefault="00854F79" w:rsidP="00854F79">
      <w:pPr>
        <w:ind w:left="360"/>
        <w:jc w:val="both"/>
        <w:rPr>
          <w:b/>
        </w:rPr>
      </w:pPr>
    </w:p>
    <w:p w14:paraId="783333E3" w14:textId="77777777" w:rsidR="00854F79" w:rsidRPr="004625C3" w:rsidRDefault="00854F79" w:rsidP="00854F79">
      <w:r w:rsidRPr="004625C3">
        <w:t>Если в проект вносились изменения, необходимо указать какие и причину внесения коррективов?</w:t>
      </w:r>
    </w:p>
    <w:p w14:paraId="5F5A79E8" w14:textId="77777777" w:rsidR="00854F79" w:rsidRPr="004625C3" w:rsidRDefault="00854F79" w:rsidP="00854F79">
      <w:pPr>
        <w:rPr>
          <w:u w:val="single"/>
        </w:rPr>
      </w:pPr>
      <w:r w:rsidRPr="004625C3">
        <w:t xml:space="preserve"> </w:t>
      </w:r>
      <w:r w:rsidRPr="004625C3">
        <w:rPr>
          <w:u w:val="single"/>
        </w:rPr>
        <w:t>изменения  не вносились</w:t>
      </w:r>
    </w:p>
    <w:p w14:paraId="2D03AF98" w14:textId="77777777" w:rsidR="00854F79" w:rsidRPr="004625C3" w:rsidRDefault="00854F79" w:rsidP="00854F79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4625C3">
        <w:t xml:space="preserve">2.2. Условия, созданные для достижения результатов инновационного проекта/этапа инновационной деятельности: </w:t>
      </w:r>
      <w:r w:rsidRPr="004625C3">
        <w:rPr>
          <w:u w:val="single"/>
        </w:rPr>
        <w:t>для реализации проекта все участники обеспечены компьютерной техникой с выходом  в Интернет, необходимой литературой и канцелярскими принадлежностями; создана возможность дистанционного общения.</w:t>
      </w:r>
    </w:p>
    <w:p w14:paraId="01742CCB" w14:textId="77777777" w:rsidR="00854F79" w:rsidRPr="004625C3" w:rsidRDefault="00854F79" w:rsidP="00A73E38">
      <w:pPr>
        <w:pStyle w:val="formattext"/>
        <w:spacing w:before="0" w:beforeAutospacing="0" w:after="0" w:afterAutospacing="0"/>
        <w:rPr>
          <w:u w:val="single"/>
        </w:rPr>
      </w:pPr>
      <w:r w:rsidRPr="004625C3">
        <w:t xml:space="preserve">2.3. Опишите трудности и проблемы, с которыми столкнулись при реализации инновационного проекта: </w:t>
      </w:r>
      <w:r w:rsidR="00A73E38">
        <w:t xml:space="preserve">                                                     </w:t>
      </w:r>
      <w:r w:rsidRPr="004625C3">
        <w:rPr>
          <w:u w:val="single"/>
        </w:rPr>
        <w:t>большая загруженность на работе по основной должности.</w:t>
      </w:r>
    </w:p>
    <w:p w14:paraId="60E721AA" w14:textId="77777777" w:rsidR="00854F79" w:rsidRPr="004625C3" w:rsidRDefault="00854F79" w:rsidP="00854F79">
      <w:pPr>
        <w:pStyle w:val="formattext"/>
        <w:spacing w:before="0" w:beforeAutospacing="0" w:after="0" w:afterAutospacing="0"/>
        <w:jc w:val="both"/>
      </w:pPr>
    </w:p>
    <w:p w14:paraId="1E036043" w14:textId="77777777" w:rsidR="00854F79" w:rsidRPr="004625C3" w:rsidRDefault="00854F79" w:rsidP="00854F79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4625C3">
        <w:rPr>
          <w:b/>
        </w:rPr>
        <w:t>Описание результатов инновационной деятельности</w:t>
      </w:r>
    </w:p>
    <w:p w14:paraId="02909FB1" w14:textId="77777777" w:rsidR="00854F79" w:rsidRPr="004625C3" w:rsidRDefault="00854F79" w:rsidP="00854F79">
      <w:pPr>
        <w:pStyle w:val="formattext"/>
        <w:spacing w:before="0" w:beforeAutospacing="0" w:after="0" w:afterAutospacing="0"/>
        <w:ind w:left="284"/>
        <w:jc w:val="both"/>
      </w:pPr>
    </w:p>
    <w:p w14:paraId="014B095E" w14:textId="77777777" w:rsidR="00854F79" w:rsidRPr="00EB31D0" w:rsidRDefault="00854F79" w:rsidP="00854F79">
      <w:pPr>
        <w:tabs>
          <w:tab w:val="left" w:pos="567"/>
          <w:tab w:val="left" w:pos="1134"/>
        </w:tabs>
        <w:rPr>
          <w:b/>
        </w:rPr>
      </w:pPr>
      <w:r w:rsidRPr="004625C3">
        <w:rPr>
          <w:b/>
        </w:rPr>
        <w:t>3.1</w:t>
      </w:r>
      <w:r w:rsidRPr="00EB31D0">
        <w:rPr>
          <w:b/>
        </w:rPr>
        <w:t>.  Достигнутые результаты и эффекты инновационного проекта:</w:t>
      </w:r>
    </w:p>
    <w:p w14:paraId="36B31A3E" w14:textId="77777777" w:rsidR="00854F79" w:rsidRPr="00EB31D0" w:rsidRDefault="00854F79" w:rsidP="00854F79">
      <w:pPr>
        <w:tabs>
          <w:tab w:val="left" w:pos="567"/>
          <w:tab w:val="left" w:pos="1134"/>
        </w:tabs>
      </w:pPr>
      <w:r w:rsidRPr="00EB31D0">
        <w:t>1)</w:t>
      </w:r>
      <w:r w:rsidRPr="00EB31D0">
        <w:rPr>
          <w:bCs/>
        </w:rPr>
        <w:t xml:space="preserve"> описана организационно-процессная модель </w:t>
      </w:r>
      <w:r w:rsidRPr="00EB31D0">
        <w:rPr>
          <w:rFonts w:eastAsia="Calibri"/>
          <w:bCs/>
        </w:rPr>
        <w:t>наставничества;</w:t>
      </w:r>
    </w:p>
    <w:p w14:paraId="100284C0" w14:textId="5F0380E7" w:rsidR="00854F79" w:rsidRPr="00EB31D0" w:rsidRDefault="00854F79" w:rsidP="00854F79">
      <w:pPr>
        <w:rPr>
          <w:bCs/>
        </w:rPr>
      </w:pPr>
      <w:r w:rsidRPr="00EB31D0">
        <w:t>2) описаны лучшие практики взаимодействия  в диадах по созданию и реализации управленческих проектов (МДОУ №</w:t>
      </w:r>
      <w:r w:rsidR="00C014A9">
        <w:t xml:space="preserve"> </w:t>
      </w:r>
      <w:r w:rsidRPr="00EB31D0">
        <w:t>26 и МДОУ№</w:t>
      </w:r>
      <w:r w:rsidR="00C014A9">
        <w:t xml:space="preserve"> </w:t>
      </w:r>
      <w:r w:rsidRPr="00EB31D0">
        <w:t>58;  МДОУ№</w:t>
      </w:r>
      <w:r w:rsidR="00C014A9">
        <w:t xml:space="preserve"> </w:t>
      </w:r>
      <w:r w:rsidRPr="00EB31D0">
        <w:t>232 и МДОУ№</w:t>
      </w:r>
      <w:r w:rsidR="00C014A9">
        <w:t xml:space="preserve"> </w:t>
      </w:r>
      <w:r w:rsidRPr="00EB31D0">
        <w:t>84);</w:t>
      </w:r>
    </w:p>
    <w:p w14:paraId="4BAB8461" w14:textId="19E48EFE" w:rsidR="00854F79" w:rsidRPr="00EB31D0" w:rsidRDefault="00854F79" w:rsidP="00854F79">
      <w:pPr>
        <w:rPr>
          <w:bCs/>
        </w:rPr>
      </w:pPr>
      <w:r w:rsidRPr="00EB31D0">
        <w:rPr>
          <w:bCs/>
        </w:rPr>
        <w:t>3)  описан опыт работы</w:t>
      </w:r>
      <w:r w:rsidR="00C014A9">
        <w:rPr>
          <w:bCs/>
        </w:rPr>
        <w:t xml:space="preserve"> внутреннего</w:t>
      </w:r>
      <w:r w:rsidRPr="00EB31D0">
        <w:rPr>
          <w:bCs/>
        </w:rPr>
        <w:t xml:space="preserve"> ресурсного центра </w:t>
      </w:r>
      <w:r w:rsidR="00C014A9">
        <w:rPr>
          <w:bCs/>
        </w:rPr>
        <w:t>Сетевого проекта (</w:t>
      </w:r>
      <w:r w:rsidRPr="00EB31D0">
        <w:rPr>
          <w:bCs/>
        </w:rPr>
        <w:t>МДОУ «Детского сада №44»</w:t>
      </w:r>
      <w:r w:rsidR="00C014A9">
        <w:rPr>
          <w:bCs/>
        </w:rPr>
        <w:t>)</w:t>
      </w:r>
      <w:r w:rsidR="009C4DF8">
        <w:rPr>
          <w:bCs/>
        </w:rPr>
        <w:t>;</w:t>
      </w:r>
    </w:p>
    <w:p w14:paraId="0E0253C9" w14:textId="704E66DC" w:rsidR="00854F79" w:rsidRDefault="00854F79" w:rsidP="00854F79">
      <w:r w:rsidRPr="00EB31D0">
        <w:t xml:space="preserve">4) </w:t>
      </w:r>
      <w:r w:rsidR="00E370B2" w:rsidRPr="00EB31D0">
        <w:t xml:space="preserve">создана специальная тетрадь – блокнот </w:t>
      </w:r>
      <w:r w:rsidR="00C014A9">
        <w:t xml:space="preserve">по проектированию </w:t>
      </w:r>
      <w:r w:rsidR="00E370B2" w:rsidRPr="00EB31D0">
        <w:t>для новых участников проекта</w:t>
      </w:r>
      <w:r w:rsidR="00EB31D0" w:rsidRPr="00EB31D0">
        <w:t>.</w:t>
      </w:r>
    </w:p>
    <w:p w14:paraId="0A54F1A2" w14:textId="77777777" w:rsidR="009C4DF8" w:rsidRPr="00EB31D0" w:rsidRDefault="009C4DF8" w:rsidP="00854F79">
      <w:pPr>
        <w:rPr>
          <w:b/>
        </w:rPr>
      </w:pPr>
    </w:p>
    <w:p w14:paraId="77C67C62" w14:textId="77777777" w:rsidR="001B1C4F" w:rsidRDefault="00854F79" w:rsidP="009C4DF8">
      <w:pPr>
        <w:tabs>
          <w:tab w:val="left" w:pos="567"/>
        </w:tabs>
        <w:rPr>
          <w:b/>
        </w:rPr>
      </w:pPr>
      <w:r w:rsidRPr="004625C3">
        <w:rPr>
          <w:b/>
        </w:rPr>
        <w:t xml:space="preserve">3.2. Обоснование востребованности результатов </w:t>
      </w:r>
      <w:r w:rsidR="00114DC2">
        <w:rPr>
          <w:b/>
        </w:rPr>
        <w:t>инновационной деятельности  для МСО г. Ярославля</w:t>
      </w:r>
      <w:r w:rsidR="001B1C4F">
        <w:rPr>
          <w:b/>
        </w:rPr>
        <w:t>:</w:t>
      </w:r>
    </w:p>
    <w:p w14:paraId="149EC612" w14:textId="77777777" w:rsidR="00482154" w:rsidRDefault="00482154" w:rsidP="009C4DF8">
      <w:pPr>
        <w:tabs>
          <w:tab w:val="left" w:pos="567"/>
        </w:tabs>
      </w:pPr>
      <w:r>
        <w:t xml:space="preserve">Деятельность МРЦ с учетом итогов МИП 2023/2024 года </w:t>
      </w:r>
      <w:r w:rsidR="007237D4">
        <w:t>доказала востребованность такого подхода в работе</w:t>
      </w:r>
      <w:r>
        <w:t xml:space="preserve"> со следующими целевыми группами:</w:t>
      </w:r>
    </w:p>
    <w:p w14:paraId="2A216DCB" w14:textId="77777777" w:rsidR="00482154" w:rsidRDefault="00854F79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 вновь назначенными руководителями об</w:t>
      </w:r>
      <w:r w:rsidR="00482154">
        <w:rPr>
          <w:rFonts w:ascii="Times New Roman" w:hAnsi="Times New Roman" w:cs="Times New Roman"/>
          <w:sz w:val="24"/>
          <w:szCs w:val="24"/>
        </w:rPr>
        <w:t>разовательных учреждений,</w:t>
      </w:r>
    </w:p>
    <w:p w14:paraId="5F7DC2A3" w14:textId="77777777" w:rsidR="00482154" w:rsidRDefault="00482154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79" w:rsidRPr="00482154">
        <w:rPr>
          <w:rFonts w:ascii="Times New Roman" w:hAnsi="Times New Roman" w:cs="Times New Roman"/>
          <w:sz w:val="24"/>
          <w:szCs w:val="24"/>
        </w:rPr>
        <w:t>руководителями новостроек  (ДОУ, СОШ,</w:t>
      </w:r>
      <w:r w:rsidR="009D3E45"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ED10B2" w:rsidRPr="00482154">
        <w:rPr>
          <w:rFonts w:ascii="Times New Roman" w:hAnsi="Times New Roman" w:cs="Times New Roman"/>
          <w:sz w:val="24"/>
          <w:szCs w:val="24"/>
        </w:rPr>
        <w:t>УДО)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A0C266" w14:textId="44AD5D27" w:rsidR="00854F79" w:rsidRPr="00482154" w:rsidRDefault="007237D4" w:rsidP="00482154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8116F8">
        <w:rPr>
          <w:rFonts w:ascii="Times New Roman" w:hAnsi="Times New Roman" w:cs="Times New Roman"/>
          <w:sz w:val="24"/>
          <w:szCs w:val="24"/>
        </w:rPr>
        <w:t>р</w:t>
      </w:r>
      <w:r w:rsidR="00482154">
        <w:rPr>
          <w:rFonts w:ascii="Times New Roman" w:hAnsi="Times New Roman" w:cs="Times New Roman"/>
          <w:sz w:val="24"/>
          <w:szCs w:val="24"/>
        </w:rPr>
        <w:t xml:space="preserve">уководителями, не имеющими опыта реализации собственных управленческих проектов </w:t>
      </w:r>
      <w:r w:rsidRPr="00482154">
        <w:rPr>
          <w:rFonts w:ascii="Times New Roman" w:hAnsi="Times New Roman" w:cs="Times New Roman"/>
          <w:sz w:val="24"/>
          <w:szCs w:val="24"/>
        </w:rPr>
        <w:t xml:space="preserve"> </w:t>
      </w:r>
      <w:r w:rsidR="00482154">
        <w:rPr>
          <w:rFonts w:ascii="Times New Roman" w:hAnsi="Times New Roman" w:cs="Times New Roman"/>
          <w:sz w:val="24"/>
          <w:szCs w:val="24"/>
        </w:rPr>
        <w:t xml:space="preserve">и </w:t>
      </w:r>
      <w:r w:rsidRPr="00482154">
        <w:rPr>
          <w:rFonts w:ascii="Times New Roman" w:hAnsi="Times New Roman" w:cs="Times New Roman"/>
          <w:sz w:val="24"/>
          <w:szCs w:val="24"/>
        </w:rPr>
        <w:t>другими целевыми группами</w:t>
      </w:r>
      <w:r w:rsidR="00854F79" w:rsidRPr="00482154">
        <w:rPr>
          <w:rFonts w:ascii="Times New Roman" w:hAnsi="Times New Roman" w:cs="Times New Roman"/>
          <w:sz w:val="24"/>
          <w:szCs w:val="24"/>
        </w:rPr>
        <w:t>.</w:t>
      </w:r>
    </w:p>
    <w:p w14:paraId="104EC56F" w14:textId="4579B9E3" w:rsidR="000031F4" w:rsidRPr="001B1C4F" w:rsidRDefault="00482154" w:rsidP="009C4DF8">
      <w:pPr>
        <w:tabs>
          <w:tab w:val="left" w:pos="567"/>
        </w:tabs>
      </w:pPr>
      <w:r>
        <w:lastRenderedPageBreak/>
        <w:t>.</w:t>
      </w:r>
      <w:r w:rsidR="007237D4">
        <w:t xml:space="preserve"> </w:t>
      </w:r>
    </w:p>
    <w:p w14:paraId="38F8E8E6" w14:textId="77777777" w:rsidR="00511E85" w:rsidRPr="004625C3" w:rsidRDefault="00511E85" w:rsidP="00854F79">
      <w:pPr>
        <w:tabs>
          <w:tab w:val="left" w:pos="567"/>
        </w:tabs>
      </w:pPr>
    </w:p>
    <w:p w14:paraId="400B9486" w14:textId="77777777" w:rsidR="00854F79" w:rsidRPr="004625C3" w:rsidRDefault="00854F79" w:rsidP="00854F79">
      <w:pPr>
        <w:rPr>
          <w:b/>
        </w:rPr>
      </w:pPr>
      <w:r w:rsidRPr="004625C3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="00611879">
        <w:rPr>
          <w:b/>
        </w:rPr>
        <w:t>:</w:t>
      </w:r>
    </w:p>
    <w:p w14:paraId="174DB1C6" w14:textId="77777777" w:rsidR="00611879" w:rsidRPr="00A31997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A31997">
        <w:rPr>
          <w:rFonts w:ascii="Times New Roman" w:hAnsi="Times New Roman" w:cs="Times New Roman"/>
          <w:sz w:val="24"/>
          <w:szCs w:val="24"/>
        </w:rPr>
        <w:t>п</w:t>
      </w:r>
      <w:r w:rsidR="00854F79" w:rsidRPr="00A31997">
        <w:rPr>
          <w:rFonts w:ascii="Times New Roman" w:hAnsi="Times New Roman" w:cs="Times New Roman"/>
          <w:sz w:val="24"/>
          <w:szCs w:val="24"/>
        </w:rPr>
        <w:t>овы</w:t>
      </w:r>
      <w:r w:rsidRPr="00A31997">
        <w:rPr>
          <w:rFonts w:ascii="Times New Roman" w:hAnsi="Times New Roman" w:cs="Times New Roman"/>
          <w:sz w:val="24"/>
          <w:szCs w:val="24"/>
        </w:rPr>
        <w:t>сился уровень</w:t>
      </w:r>
      <w:r w:rsidR="00854F79" w:rsidRPr="00A31997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Pr="00A31997">
        <w:rPr>
          <w:rFonts w:ascii="Times New Roman" w:hAnsi="Times New Roman" w:cs="Times New Roman"/>
          <w:sz w:val="24"/>
          <w:szCs w:val="24"/>
        </w:rPr>
        <w:t xml:space="preserve">тности </w:t>
      </w:r>
      <w:r w:rsidR="00854F79" w:rsidRPr="00A31997">
        <w:rPr>
          <w:rFonts w:ascii="Times New Roman" w:hAnsi="Times New Roman" w:cs="Times New Roman"/>
          <w:sz w:val="24"/>
          <w:szCs w:val="24"/>
        </w:rPr>
        <w:t xml:space="preserve">  управленческих и педагогических работников; </w:t>
      </w:r>
    </w:p>
    <w:p w14:paraId="1AA9AB49" w14:textId="77777777" w:rsidR="00611879" w:rsidRPr="0066018C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 xml:space="preserve">активизированы 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горизонтальные связи между </w:t>
      </w:r>
      <w:r w:rsidRPr="0066018C">
        <w:rPr>
          <w:rFonts w:ascii="Times New Roman" w:hAnsi="Times New Roman" w:cs="Times New Roman"/>
          <w:sz w:val="24"/>
          <w:szCs w:val="24"/>
        </w:rPr>
        <w:t xml:space="preserve">управленческими командами 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сети; </w:t>
      </w:r>
    </w:p>
    <w:p w14:paraId="7A1CC564" w14:textId="77777777" w:rsidR="00611879" w:rsidRPr="0066018C" w:rsidRDefault="006118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>с</w:t>
      </w:r>
      <w:r w:rsidR="00854F79" w:rsidRPr="0066018C">
        <w:rPr>
          <w:rFonts w:ascii="Times New Roman" w:hAnsi="Times New Roman" w:cs="Times New Roman"/>
          <w:sz w:val="24"/>
          <w:szCs w:val="24"/>
        </w:rPr>
        <w:t>формирован</w:t>
      </w:r>
      <w:r w:rsidRPr="0066018C">
        <w:rPr>
          <w:rFonts w:ascii="Times New Roman" w:hAnsi="Times New Roman" w:cs="Times New Roman"/>
          <w:sz w:val="24"/>
          <w:szCs w:val="24"/>
        </w:rPr>
        <w:t>ы основы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 проектировочн</w:t>
      </w:r>
      <w:r w:rsidRPr="0066018C">
        <w:rPr>
          <w:rFonts w:ascii="Times New Roman" w:hAnsi="Times New Roman" w:cs="Times New Roman"/>
          <w:sz w:val="24"/>
          <w:szCs w:val="24"/>
        </w:rPr>
        <w:t>ой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Pr="0066018C">
        <w:rPr>
          <w:rFonts w:ascii="Times New Roman" w:hAnsi="Times New Roman" w:cs="Times New Roman"/>
          <w:sz w:val="24"/>
          <w:szCs w:val="24"/>
        </w:rPr>
        <w:t>тности</w:t>
      </w:r>
      <w:r w:rsidR="00854F79" w:rsidRPr="0066018C">
        <w:rPr>
          <w:rFonts w:ascii="Times New Roman" w:hAnsi="Times New Roman" w:cs="Times New Roman"/>
          <w:sz w:val="24"/>
          <w:szCs w:val="24"/>
        </w:rPr>
        <w:t xml:space="preserve"> у управленческих команд и педагогов учреждения; </w:t>
      </w:r>
      <w:r w:rsidRPr="006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13177" w14:textId="77777777" w:rsidR="0066018C" w:rsidRPr="0066018C" w:rsidRDefault="00854F79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>успешно реализуются управленческие, педагогические и детско-родительские проекты</w:t>
      </w:r>
      <w:r w:rsidR="00611879" w:rsidRPr="0066018C">
        <w:rPr>
          <w:rFonts w:ascii="Times New Roman" w:hAnsi="Times New Roman" w:cs="Times New Roman"/>
          <w:sz w:val="24"/>
          <w:szCs w:val="24"/>
        </w:rPr>
        <w:t xml:space="preserve"> в организациях сети</w:t>
      </w:r>
      <w:r w:rsidR="00E37492" w:rsidRPr="0066018C">
        <w:rPr>
          <w:rFonts w:ascii="Times New Roman" w:hAnsi="Times New Roman" w:cs="Times New Roman"/>
          <w:sz w:val="24"/>
          <w:szCs w:val="24"/>
        </w:rPr>
        <w:t xml:space="preserve"> и др</w:t>
      </w:r>
      <w:r w:rsidRPr="0066018C">
        <w:rPr>
          <w:rFonts w:ascii="Times New Roman" w:hAnsi="Times New Roman" w:cs="Times New Roman"/>
          <w:sz w:val="24"/>
          <w:szCs w:val="24"/>
        </w:rPr>
        <w:t>.</w:t>
      </w:r>
    </w:p>
    <w:p w14:paraId="3CCD7E2C" w14:textId="3CE39446" w:rsidR="00854F79" w:rsidRPr="0066018C" w:rsidRDefault="0066018C" w:rsidP="00611879">
      <w:pPr>
        <w:pStyle w:val="a5"/>
        <w:numPr>
          <w:ilvl w:val="0"/>
          <w:numId w:val="9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66018C">
        <w:rPr>
          <w:rFonts w:ascii="Times New Roman" w:hAnsi="Times New Roman" w:cs="Times New Roman"/>
          <w:sz w:val="24"/>
          <w:szCs w:val="24"/>
        </w:rPr>
        <w:t xml:space="preserve"> В случае объединения учреждений возрастает потребность в разработке управленческих проектов и их адресном сопровождении</w:t>
      </w:r>
    </w:p>
    <w:p w14:paraId="326E26BE" w14:textId="77777777" w:rsidR="00511E85" w:rsidRPr="0066018C" w:rsidRDefault="00511E85" w:rsidP="00854F79">
      <w:pPr>
        <w:rPr>
          <w:color w:val="C00000"/>
        </w:rPr>
      </w:pPr>
    </w:p>
    <w:p w14:paraId="46D108CF" w14:textId="77777777" w:rsidR="00854F79" w:rsidRPr="004625C3" w:rsidRDefault="00854F79" w:rsidP="00854F79">
      <w:pPr>
        <w:rPr>
          <w:rFonts w:eastAsia="Batang"/>
          <w:b/>
        </w:rPr>
      </w:pPr>
      <w:r w:rsidRPr="004625C3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5C4BD978" w14:textId="77777777" w:rsidR="0009194E" w:rsidRPr="00E91225" w:rsidRDefault="003774D2" w:rsidP="007218A9">
      <w:pPr>
        <w:rPr>
          <w:rFonts w:eastAsia="Batang"/>
        </w:rPr>
      </w:pPr>
      <w:r w:rsidRPr="00E91225">
        <w:rPr>
          <w:rFonts w:eastAsia="Batang"/>
        </w:rPr>
        <w:t>Опыт работы представлен</w:t>
      </w:r>
      <w:r w:rsidR="0009194E" w:rsidRPr="00E91225">
        <w:rPr>
          <w:rFonts w:eastAsia="Batang"/>
        </w:rPr>
        <w:t>:</w:t>
      </w:r>
    </w:p>
    <w:p w14:paraId="488BFCA2" w14:textId="78EDAFC4" w:rsidR="003B26C1" w:rsidRPr="00E91225" w:rsidRDefault="0009194E" w:rsidP="003B26C1">
      <w:pPr>
        <w:rPr>
          <w:rFonts w:eastAsiaTheme="minorHAnsi"/>
          <w:lang w:eastAsia="en-US"/>
        </w:rPr>
      </w:pPr>
      <w:r w:rsidRPr="00E91225">
        <w:rPr>
          <w:rFonts w:eastAsia="Batang"/>
        </w:rPr>
        <w:t>-</w:t>
      </w:r>
      <w:r w:rsidR="003774D2" w:rsidRPr="00E91225">
        <w:rPr>
          <w:rFonts w:eastAsia="Batang"/>
        </w:rPr>
        <w:t xml:space="preserve"> </w:t>
      </w:r>
      <w:r w:rsidR="00E91225" w:rsidRPr="007D067D">
        <w:rPr>
          <w:rFonts w:eastAsia="Batang"/>
          <w:b/>
        </w:rPr>
        <w:t>25.01.</w:t>
      </w:r>
      <w:r w:rsidR="00637F1F" w:rsidRPr="007D067D">
        <w:rPr>
          <w:rFonts w:eastAsia="Batang"/>
          <w:b/>
        </w:rPr>
        <w:t>2025</w:t>
      </w:r>
      <w:r w:rsidR="00E91225" w:rsidRPr="00E91225">
        <w:rPr>
          <w:rFonts w:eastAsia="Batang"/>
        </w:rPr>
        <w:t xml:space="preserve"> </w:t>
      </w:r>
      <w:r w:rsidR="003774D2" w:rsidRPr="00E91225">
        <w:rPr>
          <w:rFonts w:eastAsia="Batang"/>
        </w:rPr>
        <w:t xml:space="preserve">в рамках </w:t>
      </w:r>
      <w:r w:rsidR="00765ACF" w:rsidRPr="00E91225">
        <w:rPr>
          <w:rFonts w:eastAsia="Batang"/>
        </w:rPr>
        <w:t>КПК</w:t>
      </w:r>
      <w:r w:rsidR="00D851C0" w:rsidRPr="00E91225">
        <w:rPr>
          <w:rFonts w:eastAsia="Batang"/>
        </w:rPr>
        <w:t xml:space="preserve"> МОУ «ГЦРО» для </w:t>
      </w:r>
      <w:r w:rsidR="00765ACF" w:rsidRPr="00E91225">
        <w:rPr>
          <w:rFonts w:eastAsia="Batang"/>
        </w:rPr>
        <w:t xml:space="preserve"> вновь назначенных руководителей </w:t>
      </w:r>
      <w:r w:rsidR="00376A2E" w:rsidRPr="00E91225">
        <w:rPr>
          <w:rFonts w:eastAsia="Batang"/>
        </w:rPr>
        <w:t>«</w:t>
      </w:r>
      <w:r w:rsidR="003774D2" w:rsidRPr="00E91225">
        <w:rPr>
          <w:rFonts w:eastAsia="Batang"/>
        </w:rPr>
        <w:t>П</w:t>
      </w:r>
      <w:r w:rsidR="008D2468" w:rsidRPr="00E91225">
        <w:rPr>
          <w:rFonts w:eastAsia="Batang"/>
        </w:rPr>
        <w:t>роект</w:t>
      </w:r>
      <w:r w:rsidR="00E91225" w:rsidRPr="00E91225">
        <w:rPr>
          <w:rFonts w:eastAsia="Batang"/>
        </w:rPr>
        <w:t>ное управление</w:t>
      </w:r>
      <w:r w:rsidR="008D2468" w:rsidRPr="00E91225">
        <w:rPr>
          <w:rFonts w:eastAsia="Batang"/>
        </w:rPr>
        <w:t xml:space="preserve"> в деятельности руково</w:t>
      </w:r>
      <w:r w:rsidR="00376A2E" w:rsidRPr="00E91225">
        <w:rPr>
          <w:rFonts w:eastAsia="Batang"/>
        </w:rPr>
        <w:t>дителя»</w:t>
      </w:r>
      <w:r w:rsidR="007E740C" w:rsidRPr="00E91225">
        <w:rPr>
          <w:rFonts w:eastAsia="Batang"/>
        </w:rPr>
        <w:t>;</w:t>
      </w:r>
      <w:r w:rsidR="00E91225" w:rsidRPr="00E91225">
        <w:rPr>
          <w:rFonts w:eastAsia="Batang"/>
        </w:rPr>
        <w:t xml:space="preserve">   </w:t>
      </w:r>
      <w:r w:rsidR="003B26C1" w:rsidRPr="00E91225">
        <w:rPr>
          <w:rFonts w:eastAsiaTheme="minorHAnsi"/>
          <w:lang w:eastAsia="en-US"/>
        </w:rPr>
        <w:t xml:space="preserve"> Уткина Н.Г., заведующий МДОУ № 26;  Жукова Т.А., заведующий МДОУ № 44; Кузьмина М.В., заведующий МДОУ № 58;       Лукина А.Ю., заведующий МДОУ № 84; Турыгина Ю.И., заведующий МДОУ № 232.</w:t>
      </w:r>
      <w:r w:rsidR="008276BD" w:rsidRPr="00E91225">
        <w:rPr>
          <w:rFonts w:eastAsiaTheme="minorHAnsi"/>
          <w:lang w:eastAsia="en-US"/>
        </w:rPr>
        <w:t xml:space="preserve"> </w:t>
      </w:r>
    </w:p>
    <w:p w14:paraId="71D6C017" w14:textId="409D2883" w:rsidR="008276BD" w:rsidRPr="00767DE0" w:rsidRDefault="00637F1F" w:rsidP="008276BD">
      <w:pPr>
        <w:rPr>
          <w:rFonts w:eastAsia="Batang"/>
        </w:rPr>
      </w:pPr>
      <w:r w:rsidRPr="00767DE0">
        <w:t xml:space="preserve">- </w:t>
      </w:r>
      <w:r w:rsidRPr="00767DE0">
        <w:rPr>
          <w:b/>
        </w:rPr>
        <w:t>12.03 2025</w:t>
      </w:r>
      <w:r w:rsidRPr="00767DE0">
        <w:t xml:space="preserve">  </w:t>
      </w:r>
      <w:r w:rsidRPr="00767DE0">
        <w:rPr>
          <w:rFonts w:eastAsia="Batang"/>
        </w:rPr>
        <w:t xml:space="preserve"> </w:t>
      </w:r>
      <w:r w:rsidR="00162A8C" w:rsidRPr="00767DE0">
        <w:t>«Школ</w:t>
      </w:r>
      <w:r w:rsidRPr="00767DE0">
        <w:t>а</w:t>
      </w:r>
      <w:r w:rsidR="00162A8C" w:rsidRPr="00767DE0">
        <w:t xml:space="preserve"> проектирования» МОУ  «ГЦРО»: «Адресное сопровождение руководителей детских садов». </w:t>
      </w:r>
      <w:r w:rsidRPr="00767DE0">
        <w:t xml:space="preserve">                </w:t>
      </w:r>
      <w:r w:rsidR="00162A8C" w:rsidRPr="00767DE0">
        <w:t>Богомолова Л.В., методист МОУ «ГЦРО»</w:t>
      </w:r>
      <w:r w:rsidRPr="00767DE0">
        <w:t xml:space="preserve">;                                                                                                                                             </w:t>
      </w:r>
      <w:r w:rsidR="00F54726">
        <w:t xml:space="preserve">   </w:t>
      </w:r>
      <w:r w:rsidRPr="00767DE0">
        <w:t xml:space="preserve">     участие во встрече команд в рамках КПК вновь назначенных (Лаврентьева И.В., зам директора МОУ «ГЦРО»)</w:t>
      </w:r>
    </w:p>
    <w:p w14:paraId="0F2581B3" w14:textId="5636D103" w:rsidR="008276BD" w:rsidRPr="00767DE0" w:rsidRDefault="008276BD" w:rsidP="008276BD">
      <w:pPr>
        <w:rPr>
          <w:rFonts w:eastAsiaTheme="minorHAnsi"/>
          <w:lang w:eastAsia="en-US"/>
        </w:rPr>
      </w:pPr>
      <w:r w:rsidRPr="00767DE0">
        <w:rPr>
          <w:rFonts w:eastAsia="Batang"/>
        </w:rPr>
        <w:t xml:space="preserve">- </w:t>
      </w:r>
      <w:r w:rsidR="00637F1F" w:rsidRPr="00767DE0">
        <w:rPr>
          <w:rFonts w:eastAsia="Batang"/>
          <w:b/>
        </w:rPr>
        <w:t>11.04.2025</w:t>
      </w:r>
      <w:r w:rsidR="00637F1F" w:rsidRPr="00767DE0">
        <w:rPr>
          <w:rFonts w:eastAsia="Batang"/>
        </w:rPr>
        <w:t xml:space="preserve">   </w:t>
      </w:r>
      <w:r w:rsidR="0009194E" w:rsidRPr="00767DE0">
        <w:rPr>
          <w:rFonts w:eastAsia="Batang"/>
        </w:rPr>
        <w:t>в рамках с</w:t>
      </w:r>
      <w:r w:rsidR="00765ACF" w:rsidRPr="00767DE0">
        <w:rPr>
          <w:rFonts w:eastAsia="Batang"/>
        </w:rPr>
        <w:t>еминар</w:t>
      </w:r>
      <w:r w:rsidR="0009194E" w:rsidRPr="00767DE0">
        <w:rPr>
          <w:rFonts w:eastAsia="Batang"/>
        </w:rPr>
        <w:t>а-</w:t>
      </w:r>
      <w:r w:rsidR="00765ACF" w:rsidRPr="00767DE0">
        <w:rPr>
          <w:rFonts w:eastAsia="Batang"/>
        </w:rPr>
        <w:t>практикум</w:t>
      </w:r>
      <w:r w:rsidR="0009194E" w:rsidRPr="00767DE0">
        <w:rPr>
          <w:rFonts w:eastAsia="Batang"/>
        </w:rPr>
        <w:t xml:space="preserve">а </w:t>
      </w:r>
      <w:r w:rsidR="00765ACF" w:rsidRPr="00767DE0">
        <w:rPr>
          <w:rFonts w:eastAsia="Batang"/>
        </w:rPr>
        <w:t>для</w:t>
      </w:r>
      <w:r w:rsidR="00B14330" w:rsidRPr="00767DE0">
        <w:rPr>
          <w:rFonts w:eastAsia="Batang"/>
        </w:rPr>
        <w:t xml:space="preserve"> вновь назначенных</w:t>
      </w:r>
      <w:r w:rsidR="00765ACF" w:rsidRPr="00767DE0">
        <w:rPr>
          <w:rFonts w:eastAsia="Batang"/>
        </w:rPr>
        <w:t xml:space="preserve"> руководителей </w:t>
      </w:r>
      <w:r w:rsidR="0009194E" w:rsidRPr="00767DE0">
        <w:rPr>
          <w:rFonts w:eastAsia="Batang"/>
        </w:rPr>
        <w:t xml:space="preserve">и руководителей </w:t>
      </w:r>
      <w:r w:rsidR="00765ACF" w:rsidRPr="00767DE0">
        <w:rPr>
          <w:rFonts w:eastAsia="Batang"/>
        </w:rPr>
        <w:t>со стажем работы до 5-ти</w:t>
      </w:r>
      <w:r w:rsidR="00B14330" w:rsidRPr="00767DE0">
        <w:rPr>
          <w:rFonts w:eastAsia="Batang"/>
        </w:rPr>
        <w:t xml:space="preserve"> </w:t>
      </w:r>
      <w:r w:rsidR="00765ACF" w:rsidRPr="00767DE0">
        <w:rPr>
          <w:rFonts w:eastAsia="Batang"/>
        </w:rPr>
        <w:t>лет «</w:t>
      </w:r>
      <w:r w:rsidR="00B14330" w:rsidRPr="00767DE0">
        <w:t>Проектирование в управленческой деятельности руководителя: основные маркеры»</w:t>
      </w:r>
      <w:r w:rsidR="00765ACF" w:rsidRPr="00767DE0">
        <w:rPr>
          <w:rFonts w:eastAsia="Batang"/>
        </w:rPr>
        <w:t>.</w:t>
      </w:r>
      <w:r w:rsidR="00637F1F" w:rsidRPr="00767DE0">
        <w:rPr>
          <w:rFonts w:eastAsia="Batang"/>
        </w:rPr>
        <w:t xml:space="preserve">            </w:t>
      </w:r>
      <w:r w:rsidR="00F54726">
        <w:rPr>
          <w:rFonts w:eastAsia="Batang"/>
        </w:rPr>
        <w:t xml:space="preserve">   </w:t>
      </w:r>
      <w:r w:rsidR="00637F1F" w:rsidRPr="00767DE0">
        <w:rPr>
          <w:rFonts w:eastAsia="Batang"/>
        </w:rPr>
        <w:t xml:space="preserve">                                                           </w:t>
      </w:r>
      <w:r w:rsidRPr="00767DE0">
        <w:rPr>
          <w:rFonts w:eastAsiaTheme="minorHAnsi"/>
          <w:lang w:eastAsia="en-US"/>
        </w:rPr>
        <w:t xml:space="preserve"> Уткина Н.Г., заведующий МДОУ № 26;  Жукова Т.А., заведующий МДОУ № 44; Кузьмина М.В., заведующий МДОУ № 58;     </w:t>
      </w:r>
      <w:r w:rsidR="00BD470A">
        <w:rPr>
          <w:rFonts w:eastAsiaTheme="minorHAnsi"/>
          <w:lang w:eastAsia="en-US"/>
        </w:rPr>
        <w:t xml:space="preserve">  </w:t>
      </w:r>
      <w:r w:rsidRPr="00767DE0">
        <w:rPr>
          <w:rFonts w:eastAsiaTheme="minorHAnsi"/>
          <w:lang w:eastAsia="en-US"/>
        </w:rPr>
        <w:t xml:space="preserve">  Лукина А.Ю., заведующий МДОУ № 84; Турыгина Ю.И., заведующий МДОУ № 232.</w:t>
      </w:r>
      <w:r w:rsidR="00A37071" w:rsidRPr="00767DE0">
        <w:rPr>
          <w:rFonts w:eastAsia="Batang"/>
        </w:rPr>
        <w:t xml:space="preserve"> </w:t>
      </w:r>
      <w:r w:rsidR="00637F1F" w:rsidRPr="00767DE0">
        <w:rPr>
          <w:rFonts w:eastAsia="Batang"/>
        </w:rPr>
        <w:t xml:space="preserve">                                                                                                    (МДОУ №№ </w:t>
      </w:r>
      <w:r w:rsidR="00A37071" w:rsidRPr="00767DE0">
        <w:rPr>
          <w:rFonts w:eastAsia="Batang"/>
        </w:rPr>
        <w:t>5</w:t>
      </w:r>
      <w:r w:rsidR="00637F1F" w:rsidRPr="00767DE0">
        <w:rPr>
          <w:rFonts w:eastAsia="Batang"/>
        </w:rPr>
        <w:t xml:space="preserve">, 25, </w:t>
      </w:r>
      <w:r w:rsidR="00A37071" w:rsidRPr="00767DE0">
        <w:rPr>
          <w:rFonts w:eastAsia="Batang"/>
        </w:rPr>
        <w:t>68</w:t>
      </w:r>
      <w:r w:rsidR="00637F1F" w:rsidRPr="00767DE0">
        <w:rPr>
          <w:rFonts w:eastAsia="Batang"/>
        </w:rPr>
        <w:t xml:space="preserve">, 78, 87, </w:t>
      </w:r>
      <w:r w:rsidR="00767DE0" w:rsidRPr="00767DE0">
        <w:rPr>
          <w:rFonts w:eastAsia="Batang"/>
        </w:rPr>
        <w:t>99</w:t>
      </w:r>
      <w:proofErr w:type="gramStart"/>
      <w:r w:rsidR="00767DE0" w:rsidRPr="00767DE0">
        <w:rPr>
          <w:rFonts w:eastAsia="Batang"/>
        </w:rPr>
        <w:t xml:space="preserve">) </w:t>
      </w:r>
      <w:r w:rsidR="00A37071" w:rsidRPr="00767DE0">
        <w:rPr>
          <w:rFonts w:eastAsia="Batang"/>
        </w:rPr>
        <w:t xml:space="preserve"> </w:t>
      </w:r>
      <w:r w:rsidR="00767DE0" w:rsidRPr="00767DE0">
        <w:rPr>
          <w:rFonts w:eastAsia="Batang"/>
        </w:rPr>
        <w:t>на</w:t>
      </w:r>
      <w:proofErr w:type="gramEnd"/>
      <w:r w:rsidR="00767DE0" w:rsidRPr="00767DE0">
        <w:rPr>
          <w:rFonts w:eastAsia="Batang"/>
        </w:rPr>
        <w:t xml:space="preserve"> базе МДОУ № 58 (заведующий Кузьмина М.В.)</w:t>
      </w:r>
    </w:p>
    <w:p w14:paraId="59E5EBD6" w14:textId="77777777" w:rsidR="008F00E4" w:rsidRDefault="00B14330" w:rsidP="007218A9">
      <w:pPr>
        <w:rPr>
          <w:rFonts w:eastAsiaTheme="minorHAnsi"/>
          <w:lang w:eastAsia="en-US"/>
        </w:rPr>
      </w:pPr>
      <w:r w:rsidRPr="00767DE0">
        <w:rPr>
          <w:rFonts w:eastAsia="Batang"/>
          <w:b/>
        </w:rPr>
        <w:t xml:space="preserve">- </w:t>
      </w:r>
      <w:r w:rsidR="00186AE8">
        <w:rPr>
          <w:rFonts w:eastAsia="Batang"/>
          <w:b/>
        </w:rPr>
        <w:t>0</w:t>
      </w:r>
      <w:r w:rsidR="00767DE0" w:rsidRPr="00F54726">
        <w:rPr>
          <w:rFonts w:eastAsiaTheme="minorHAnsi"/>
          <w:b/>
          <w:lang w:eastAsia="en-US"/>
        </w:rPr>
        <w:t>6.05</w:t>
      </w:r>
      <w:r w:rsidR="00186AE8">
        <w:rPr>
          <w:rFonts w:eastAsiaTheme="minorHAnsi"/>
          <w:b/>
          <w:lang w:eastAsia="en-US"/>
        </w:rPr>
        <w:t xml:space="preserve">.2025 </w:t>
      </w:r>
      <w:r w:rsidR="00186AE8" w:rsidRPr="00186AE8">
        <w:rPr>
          <w:rFonts w:eastAsiaTheme="minorHAnsi"/>
          <w:lang w:eastAsia="en-US"/>
        </w:rPr>
        <w:t xml:space="preserve"> Инициативная встреча</w:t>
      </w:r>
      <w:r w:rsidR="00BD470A">
        <w:rPr>
          <w:rFonts w:eastAsiaTheme="minorHAnsi"/>
          <w:lang w:eastAsia="en-US"/>
        </w:rPr>
        <w:t xml:space="preserve"> «</w:t>
      </w:r>
      <w:r w:rsidRPr="00767DE0">
        <w:rPr>
          <w:rFonts w:eastAsiaTheme="minorHAnsi"/>
          <w:lang w:val="en-US" w:eastAsia="en-US"/>
        </w:rPr>
        <w:t>PRO</w:t>
      </w:r>
      <w:r w:rsidR="0009194E" w:rsidRPr="00767DE0">
        <w:rPr>
          <w:rFonts w:eastAsiaTheme="minorHAnsi"/>
          <w:lang w:eastAsia="en-US"/>
        </w:rPr>
        <w:t xml:space="preserve"> </w:t>
      </w:r>
      <w:r w:rsidRPr="00767DE0">
        <w:rPr>
          <w:rFonts w:eastAsiaTheme="minorHAnsi"/>
          <w:lang w:eastAsia="en-US"/>
        </w:rPr>
        <w:t>проектирование: основные маркеры</w:t>
      </w:r>
      <w:r w:rsidR="00D851C0" w:rsidRPr="00767DE0">
        <w:rPr>
          <w:rFonts w:eastAsiaTheme="minorHAnsi"/>
          <w:lang w:eastAsia="en-US"/>
        </w:rPr>
        <w:t xml:space="preserve"> управленческого проекта</w:t>
      </w:r>
      <w:r w:rsidRPr="00767DE0">
        <w:rPr>
          <w:rFonts w:eastAsiaTheme="minorHAnsi"/>
          <w:lang w:eastAsia="en-US"/>
        </w:rPr>
        <w:t>»</w:t>
      </w:r>
      <w:r w:rsidR="00BD470A">
        <w:rPr>
          <w:rFonts w:eastAsiaTheme="minorHAnsi"/>
          <w:lang w:eastAsia="en-US"/>
        </w:rPr>
        <w:t xml:space="preserve">.                                              </w:t>
      </w:r>
      <w:r w:rsidRPr="00767DE0">
        <w:rPr>
          <w:rFonts w:eastAsiaTheme="minorHAnsi"/>
          <w:lang w:eastAsia="en-US"/>
        </w:rPr>
        <w:t xml:space="preserve"> </w:t>
      </w:r>
      <w:r w:rsidR="00BD470A">
        <w:rPr>
          <w:rFonts w:eastAsiaTheme="minorHAnsi"/>
          <w:lang w:eastAsia="en-US"/>
        </w:rPr>
        <w:t xml:space="preserve">На базе </w:t>
      </w:r>
      <w:r w:rsidR="00BD470A" w:rsidRPr="00767DE0">
        <w:rPr>
          <w:rFonts w:eastAsiaTheme="minorHAnsi"/>
          <w:lang w:eastAsia="en-US"/>
        </w:rPr>
        <w:t>МДОУ № 26</w:t>
      </w:r>
      <w:r w:rsidR="00BD470A">
        <w:rPr>
          <w:rFonts w:eastAsiaTheme="minorHAnsi"/>
          <w:lang w:eastAsia="en-US"/>
        </w:rPr>
        <w:t xml:space="preserve">; заведующий </w:t>
      </w:r>
      <w:r w:rsidRPr="00767DE0">
        <w:rPr>
          <w:rFonts w:eastAsiaTheme="minorHAnsi"/>
          <w:lang w:eastAsia="en-US"/>
        </w:rPr>
        <w:t>Уткина Н.Г.</w:t>
      </w:r>
    </w:p>
    <w:p w14:paraId="2C15C8A3" w14:textId="148966B5" w:rsidR="00B14330" w:rsidRPr="00767DE0" w:rsidRDefault="008F00E4" w:rsidP="007218A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Запланирована публикация в МОУ «ГЦРО»</w:t>
      </w:r>
      <w:r w:rsidR="008276BD" w:rsidRPr="00767DE0">
        <w:rPr>
          <w:rFonts w:eastAsiaTheme="minorHAnsi"/>
          <w:lang w:eastAsia="en-US"/>
        </w:rPr>
        <w:t xml:space="preserve">    </w:t>
      </w:r>
    </w:p>
    <w:p w14:paraId="5ABEDC3F" w14:textId="77777777" w:rsidR="00511E85" w:rsidRPr="00767DE0" w:rsidRDefault="00511E85" w:rsidP="00A12B2B">
      <w:pPr>
        <w:spacing w:line="228" w:lineRule="auto"/>
        <w:rPr>
          <w:rFonts w:eastAsia="Batang"/>
          <w:color w:val="0070C0"/>
        </w:rPr>
      </w:pPr>
    </w:p>
    <w:p w14:paraId="67143E37" w14:textId="77777777" w:rsidR="00854F79" w:rsidRPr="004625C3" w:rsidRDefault="00854F79" w:rsidP="00854F79">
      <w:pPr>
        <w:rPr>
          <w:rFonts w:eastAsia="Batang"/>
          <w:b/>
        </w:rPr>
      </w:pPr>
      <w:r w:rsidRPr="00767DE0">
        <w:rPr>
          <w:rFonts w:eastAsia="Batang"/>
          <w:b/>
        </w:rPr>
        <w:t>3.4.1. Участие в мероприятиях разных уровней</w:t>
      </w:r>
    </w:p>
    <w:p w14:paraId="0EA3C250" w14:textId="77777777" w:rsidR="00805FC6" w:rsidRDefault="00805FC6" w:rsidP="00F96E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960"/>
        <w:gridCol w:w="3481"/>
        <w:gridCol w:w="6237"/>
      </w:tblGrid>
      <w:tr w:rsidR="00CB5574" w14:paraId="64008FDA" w14:textId="77777777" w:rsidTr="00BC4031">
        <w:tc>
          <w:tcPr>
            <w:tcW w:w="1897" w:type="dxa"/>
          </w:tcPr>
          <w:p w14:paraId="3B6233FB" w14:textId="77777777" w:rsidR="00CB5574" w:rsidRDefault="00CB5574" w:rsidP="00DD6D43">
            <w:pPr>
              <w:jc w:val="center"/>
            </w:pPr>
            <w:r>
              <w:t>Дата</w:t>
            </w:r>
          </w:p>
        </w:tc>
        <w:tc>
          <w:tcPr>
            <w:tcW w:w="1960" w:type="dxa"/>
          </w:tcPr>
          <w:p w14:paraId="4170F183" w14:textId="77777777" w:rsidR="00CB5574" w:rsidRDefault="00CB5574" w:rsidP="00DD6D43">
            <w:pPr>
              <w:jc w:val="center"/>
            </w:pPr>
            <w:r>
              <w:t xml:space="preserve">Уровень </w:t>
            </w:r>
          </w:p>
        </w:tc>
        <w:tc>
          <w:tcPr>
            <w:tcW w:w="3481" w:type="dxa"/>
          </w:tcPr>
          <w:p w14:paraId="24EDF373" w14:textId="77777777" w:rsidR="00CB5574" w:rsidRDefault="00CB5574" w:rsidP="00C906D2">
            <w:pPr>
              <w:jc w:val="center"/>
            </w:pPr>
            <w:r>
              <w:t>Мероприятия</w:t>
            </w:r>
          </w:p>
        </w:tc>
        <w:tc>
          <w:tcPr>
            <w:tcW w:w="6237" w:type="dxa"/>
          </w:tcPr>
          <w:p w14:paraId="57A159D8" w14:textId="77777777" w:rsidR="00CB5574" w:rsidRDefault="00CB5574" w:rsidP="00CE1A1B">
            <w:pPr>
              <w:tabs>
                <w:tab w:val="left" w:pos="5987"/>
              </w:tabs>
              <w:jc w:val="center"/>
            </w:pPr>
            <w:r>
              <w:t>Участники</w:t>
            </w:r>
          </w:p>
        </w:tc>
      </w:tr>
      <w:tr w:rsidR="00CB5574" w14:paraId="376BD03C" w14:textId="77777777" w:rsidTr="00BC4031">
        <w:tc>
          <w:tcPr>
            <w:tcW w:w="1897" w:type="dxa"/>
          </w:tcPr>
          <w:p w14:paraId="049B9CFA" w14:textId="77777777" w:rsidR="00CB5574" w:rsidRDefault="00CB5574" w:rsidP="00F96E0E">
            <w:r w:rsidRPr="004625C3">
              <w:t>28-29 ноября 2024</w:t>
            </w:r>
          </w:p>
        </w:tc>
        <w:tc>
          <w:tcPr>
            <w:tcW w:w="1960" w:type="dxa"/>
          </w:tcPr>
          <w:p w14:paraId="60E1E32F" w14:textId="77777777" w:rsidR="00CB5574" w:rsidRDefault="00CB5574" w:rsidP="00D64FA7">
            <w:r>
              <w:t xml:space="preserve">Международный уровень </w:t>
            </w:r>
          </w:p>
          <w:p w14:paraId="54D55D09" w14:textId="08333908" w:rsidR="00CB5574" w:rsidRDefault="000F3424" w:rsidP="00F96E0E">
            <w:r>
              <w:t xml:space="preserve">ГАУ ДПО ЯО </w:t>
            </w:r>
            <w:r>
              <w:lastRenderedPageBreak/>
              <w:t>ИРО</w:t>
            </w:r>
          </w:p>
        </w:tc>
        <w:tc>
          <w:tcPr>
            <w:tcW w:w="3481" w:type="dxa"/>
          </w:tcPr>
          <w:p w14:paraId="185F0FBE" w14:textId="77777777" w:rsidR="00CB5574" w:rsidRDefault="00CB5574" w:rsidP="00C906D2">
            <w:r w:rsidRPr="004625C3">
              <w:lastRenderedPageBreak/>
              <w:t xml:space="preserve">Международная научно-практическая конференция "Современное образовательное </w:t>
            </w:r>
            <w:r w:rsidRPr="004625C3">
              <w:lastRenderedPageBreak/>
              <w:t>пространство: вызовы, решения, перспективы»</w:t>
            </w:r>
          </w:p>
          <w:p w14:paraId="11EBADF7" w14:textId="77777777" w:rsidR="00CB5574" w:rsidRDefault="00CB5574" w:rsidP="00C906D2"/>
        </w:tc>
        <w:tc>
          <w:tcPr>
            <w:tcW w:w="6237" w:type="dxa"/>
          </w:tcPr>
          <w:p w14:paraId="197D8A37" w14:textId="54CBABF9" w:rsidR="00CB5574" w:rsidRPr="004625C3" w:rsidRDefault="00CB5574" w:rsidP="00E21883">
            <w:r>
              <w:lastRenderedPageBreak/>
              <w:t>В</w:t>
            </w:r>
            <w:r w:rsidRPr="004625C3">
              <w:t>ыступление «Семья и педагоги детям: вовлечение семей воспитанников в образовательный процесс»</w:t>
            </w:r>
            <w:r>
              <w:t xml:space="preserve">.  </w:t>
            </w:r>
            <w:r w:rsidRPr="004625C3">
              <w:rPr>
                <w:rFonts w:eastAsiaTheme="minorHAnsi"/>
                <w:lang w:eastAsia="en-US"/>
              </w:rPr>
              <w:t>Уткина Н.Г.</w:t>
            </w:r>
            <w:r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заведующий, Голова Е.В.</w:t>
            </w:r>
            <w:r>
              <w:rPr>
                <w:rFonts w:eastAsiaTheme="minorHAnsi"/>
                <w:lang w:eastAsia="en-US"/>
              </w:rPr>
              <w:t>,</w:t>
            </w:r>
            <w:r w:rsidR="00BF7A8F">
              <w:rPr>
                <w:rFonts w:eastAsiaTheme="minorHAnsi"/>
                <w:lang w:eastAsia="en-US"/>
              </w:rPr>
              <w:t xml:space="preserve"> старший воспитатель </w:t>
            </w:r>
            <w:r w:rsidR="00BF7A8F">
              <w:rPr>
                <w:rFonts w:eastAsiaTheme="minorHAnsi"/>
                <w:lang w:eastAsia="en-US"/>
              </w:rPr>
              <w:lastRenderedPageBreak/>
              <w:t>МДОУ № 26</w:t>
            </w:r>
          </w:p>
          <w:p w14:paraId="002C1D47" w14:textId="77777777" w:rsidR="00CB5574" w:rsidRDefault="00CB5574" w:rsidP="00E21883"/>
        </w:tc>
      </w:tr>
      <w:tr w:rsidR="00CB5574" w14:paraId="2D42B88F" w14:textId="77777777" w:rsidTr="00BC4031">
        <w:tc>
          <w:tcPr>
            <w:tcW w:w="1897" w:type="dxa"/>
          </w:tcPr>
          <w:p w14:paraId="3E20646A" w14:textId="77777777" w:rsidR="00CB5574" w:rsidRDefault="00CB5574" w:rsidP="00F96E0E">
            <w:r w:rsidRPr="004625C3">
              <w:lastRenderedPageBreak/>
              <w:t>3-4 апреля 2025</w:t>
            </w:r>
          </w:p>
        </w:tc>
        <w:tc>
          <w:tcPr>
            <w:tcW w:w="1960" w:type="dxa"/>
          </w:tcPr>
          <w:p w14:paraId="7BB91DD5" w14:textId="77777777" w:rsidR="00CB5574" w:rsidRDefault="00CB5574" w:rsidP="00D64FA7">
            <w:r>
              <w:t>Международный уровень</w:t>
            </w:r>
          </w:p>
          <w:p w14:paraId="07BA60BB" w14:textId="77777777" w:rsidR="00CB5574" w:rsidRDefault="00CB5574" w:rsidP="00F96E0E"/>
        </w:tc>
        <w:tc>
          <w:tcPr>
            <w:tcW w:w="3481" w:type="dxa"/>
          </w:tcPr>
          <w:p w14:paraId="141D8C3A" w14:textId="78E30A2B" w:rsidR="00CB5574" w:rsidRDefault="00CB5574" w:rsidP="00C906D2">
            <w:r w:rsidRPr="004625C3">
              <w:t>79-я Международная научная</w:t>
            </w:r>
            <w:r w:rsidR="00BF7A8F">
              <w:t xml:space="preserve"> конференция «Чтения Ушинского»</w:t>
            </w:r>
          </w:p>
        </w:tc>
        <w:tc>
          <w:tcPr>
            <w:tcW w:w="6237" w:type="dxa"/>
          </w:tcPr>
          <w:p w14:paraId="4C993994" w14:textId="52CF9596" w:rsidR="00CB5574" w:rsidRDefault="00CB5574" w:rsidP="00E21883">
            <w:r>
              <w:t>Выступление «</w:t>
            </w:r>
            <w:r w:rsidRPr="004625C3">
              <w:t>Влияние современных педагогических технологий партнерского взаимодействия на развитие активности и инициативности дошкольников»</w:t>
            </w:r>
            <w:r>
              <w:t xml:space="preserve">            </w:t>
            </w:r>
            <w:r w:rsidRPr="004625C3">
              <w:t xml:space="preserve"> </w:t>
            </w:r>
            <w:r w:rsidRPr="004625C3">
              <w:rPr>
                <w:rFonts w:eastAsiaTheme="minorHAnsi"/>
                <w:lang w:eastAsia="en-US"/>
              </w:rPr>
              <w:t>Уткина Н.Г.</w:t>
            </w:r>
            <w:r w:rsidR="00BF7A8F"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заведующий, Голова Е.В.</w:t>
            </w:r>
            <w:r w:rsidR="00BF7A8F">
              <w:rPr>
                <w:rFonts w:eastAsiaTheme="minorHAnsi"/>
                <w:lang w:eastAsia="en-US"/>
              </w:rPr>
              <w:t>,</w:t>
            </w:r>
            <w:r w:rsidRPr="004625C3">
              <w:rPr>
                <w:rFonts w:eastAsiaTheme="minorHAnsi"/>
                <w:lang w:eastAsia="en-US"/>
              </w:rPr>
              <w:t xml:space="preserve"> старший воспитатель</w:t>
            </w:r>
          </w:p>
        </w:tc>
      </w:tr>
      <w:tr w:rsidR="00CB5574" w14:paraId="5E082B51" w14:textId="77777777" w:rsidTr="00BC4031">
        <w:tc>
          <w:tcPr>
            <w:tcW w:w="1897" w:type="dxa"/>
          </w:tcPr>
          <w:p w14:paraId="73AF1EF6" w14:textId="77777777" w:rsidR="00CB5574" w:rsidRDefault="00CB5574" w:rsidP="001F52FC">
            <w:r w:rsidRPr="004625C3">
              <w:t>3-4 апреля 2025</w:t>
            </w:r>
          </w:p>
        </w:tc>
        <w:tc>
          <w:tcPr>
            <w:tcW w:w="1960" w:type="dxa"/>
          </w:tcPr>
          <w:p w14:paraId="2043BB7B" w14:textId="77777777" w:rsidR="00CB5574" w:rsidRDefault="00CB5574" w:rsidP="001F52FC">
            <w:r>
              <w:t>Международный уровень</w:t>
            </w:r>
          </w:p>
          <w:p w14:paraId="617C17C0" w14:textId="77777777" w:rsidR="00CB5574" w:rsidRDefault="00CB5574" w:rsidP="001F52FC"/>
        </w:tc>
        <w:tc>
          <w:tcPr>
            <w:tcW w:w="3481" w:type="dxa"/>
          </w:tcPr>
          <w:p w14:paraId="70A8182F" w14:textId="77777777" w:rsidR="00CB5574" w:rsidRDefault="00CB5574" w:rsidP="001F52FC">
            <w:r w:rsidRPr="004625C3">
              <w:t>79-я Международная научная конференция «Чтения Ушинского»,</w:t>
            </w:r>
          </w:p>
        </w:tc>
        <w:tc>
          <w:tcPr>
            <w:tcW w:w="6237" w:type="dxa"/>
          </w:tcPr>
          <w:p w14:paraId="7BB4B171" w14:textId="77777777" w:rsidR="00CB5574" w:rsidRDefault="00CB5574" w:rsidP="00F96E0E">
            <w:r>
              <w:t>Выступление</w:t>
            </w:r>
            <w:r w:rsidRPr="004625C3">
              <w:t xml:space="preserve"> «Комплекс упражнений мозжечковой стимуляции как один из методов инклюзивного образования детей с задержкой психического развития» Кружилина А.П.</w:t>
            </w:r>
            <w:r>
              <w:t>,</w:t>
            </w:r>
            <w:r w:rsidRPr="004625C3">
              <w:t xml:space="preserve"> учитель-дефектолог</w:t>
            </w:r>
          </w:p>
        </w:tc>
      </w:tr>
    </w:tbl>
    <w:p w14:paraId="7A72B896" w14:textId="77777777" w:rsidR="00805FC6" w:rsidRDefault="00805FC6" w:rsidP="00F96E0E"/>
    <w:p w14:paraId="1E203D7E" w14:textId="77777777" w:rsidR="00511E85" w:rsidRPr="004625C3" w:rsidRDefault="00765ACF" w:rsidP="00854F79">
      <w:pPr>
        <w:rPr>
          <w:rFonts w:eastAsia="Batang"/>
          <w:b/>
        </w:rPr>
      </w:pPr>
      <w:r w:rsidRPr="004625C3">
        <w:t xml:space="preserve"> </w:t>
      </w:r>
    </w:p>
    <w:p w14:paraId="55E3CCEF" w14:textId="77777777" w:rsidR="00854F79" w:rsidRPr="007B0796" w:rsidRDefault="00854F79" w:rsidP="00854F79">
      <w:pPr>
        <w:rPr>
          <w:rFonts w:eastAsia="Batang"/>
          <w:b/>
        </w:rPr>
      </w:pPr>
      <w:r w:rsidRPr="004625C3">
        <w:rPr>
          <w:rFonts w:eastAsia="Batang"/>
          <w:b/>
        </w:rPr>
        <w:t xml:space="preserve">3.4.2. </w:t>
      </w:r>
      <w:r w:rsidRPr="007B0796">
        <w:rPr>
          <w:rFonts w:eastAsia="Batang"/>
          <w:b/>
        </w:rPr>
        <w:t>Печатные издания:</w:t>
      </w:r>
    </w:p>
    <w:p w14:paraId="1F39D594" w14:textId="77777777" w:rsidR="00AB4399" w:rsidRPr="007B0796" w:rsidRDefault="003224FE" w:rsidP="007B0796">
      <w:pPr>
        <w:pStyle w:val="a5"/>
        <w:numPr>
          <w:ilvl w:val="0"/>
          <w:numId w:val="11"/>
        </w:numPr>
        <w:snapToGrid w:val="0"/>
        <w:spacing w:after="1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079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854F79" w:rsidRPr="007B0796">
        <w:rPr>
          <w:rFonts w:ascii="Times New Roman" w:hAnsi="Times New Roman" w:cs="Times New Roman"/>
          <w:sz w:val="24"/>
          <w:szCs w:val="24"/>
          <w:lang w:eastAsia="en-US"/>
        </w:rPr>
        <w:t xml:space="preserve">татья  </w:t>
      </w:r>
      <w:r w:rsidR="00F96E0E" w:rsidRPr="007B079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854F79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96E0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Вовлечение семей воспитанников в образовательный процесс: семья и педагоги детям»</w:t>
      </w:r>
      <w:r w:rsidR="00765ACF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14:paraId="023C6E8C" w14:textId="0099AA67" w:rsidR="000E6935" w:rsidRPr="007B0796" w:rsidRDefault="00765ACF" w:rsidP="00A803E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«Детский сад-</w:t>
      </w:r>
      <w:r w:rsidR="00CA0D8B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ень открытых дверей</w:t>
      </w:r>
      <w:proofErr w:type="gramStart"/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</w:t>
      </w:r>
      <w:proofErr w:type="gramEnd"/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4F79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Н.Г. Уткина,  О.Н. </w:t>
      </w:r>
      <w:proofErr w:type="spellStart"/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Курапина</w:t>
      </w:r>
      <w:proofErr w:type="spellEnd"/>
      <w:r w:rsidR="003224FE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6935" w:rsidRPr="007B07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0EFFFFE" w14:textId="76BD331C" w:rsidR="000E6935" w:rsidRPr="007B0796" w:rsidRDefault="000E6935" w:rsidP="007B079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796">
        <w:rPr>
          <w:rFonts w:ascii="Times New Roman" w:hAnsi="Times New Roman" w:cs="Times New Roman"/>
          <w:sz w:val="24"/>
          <w:szCs w:val="24"/>
        </w:rPr>
        <w:t>Готовится к публикации Сборник «Школа проектирования: поддержка приоритетных направлений деятельности  МСО»</w:t>
      </w:r>
      <w:r w:rsidR="00A803E5">
        <w:rPr>
          <w:rFonts w:ascii="Times New Roman" w:hAnsi="Times New Roman" w:cs="Times New Roman"/>
          <w:sz w:val="24"/>
          <w:szCs w:val="24"/>
        </w:rPr>
        <w:t>. В сборник войдут статьи руководителей (личные и в соавторстве), отражающие опыт МРЦ.</w:t>
      </w:r>
    </w:p>
    <w:p w14:paraId="08C33FB3" w14:textId="77777777" w:rsidR="00854F79" w:rsidRPr="007B0796" w:rsidRDefault="00854F79" w:rsidP="00765ACF">
      <w:pPr>
        <w:snapToGrid w:val="0"/>
        <w:spacing w:after="160"/>
        <w:ind w:left="284"/>
        <w:contextualSpacing/>
        <w:rPr>
          <w:b/>
        </w:rPr>
      </w:pPr>
    </w:p>
    <w:p w14:paraId="456F5A98" w14:textId="77777777" w:rsidR="00854F79" w:rsidRPr="007B0796" w:rsidRDefault="00854F79" w:rsidP="00854F79">
      <w:pPr>
        <w:jc w:val="center"/>
        <w:outlineLvl w:val="0"/>
        <w:rPr>
          <w:i/>
        </w:rPr>
      </w:pPr>
    </w:p>
    <w:p w14:paraId="5BF34545" w14:textId="77777777" w:rsidR="0091052D" w:rsidRPr="007B0796" w:rsidRDefault="00854F79" w:rsidP="0091052D">
      <w:r w:rsidRPr="007B0796">
        <w:t>Отчет составил</w:t>
      </w:r>
      <w:r w:rsidR="00FB5236" w:rsidRPr="007B0796">
        <w:t>и</w:t>
      </w:r>
      <w:r w:rsidRPr="007B0796">
        <w:t xml:space="preserve">:       </w:t>
      </w:r>
      <w:r w:rsidR="0091052D" w:rsidRPr="007B0796">
        <w:t>Богомолова Л.В., методист МОУ «ГЦРО»</w:t>
      </w:r>
      <w:r w:rsidRPr="007B0796">
        <w:t xml:space="preserve">                                              </w:t>
      </w:r>
    </w:p>
    <w:p w14:paraId="619A41D6" w14:textId="27E098BA" w:rsidR="0067596C" w:rsidRPr="004625C3" w:rsidRDefault="00854F79" w:rsidP="0067596C">
      <w:pPr>
        <w:ind w:left="2124"/>
      </w:pPr>
      <w:r w:rsidRPr="004625C3">
        <w:t xml:space="preserve"> </w:t>
      </w:r>
      <w:r w:rsidR="0067596C" w:rsidRPr="004625C3">
        <w:t>Уткина Н.Г.</w:t>
      </w:r>
      <w:r w:rsidR="0067596C">
        <w:t xml:space="preserve">, </w:t>
      </w:r>
      <w:r w:rsidR="0067596C" w:rsidRPr="004625C3">
        <w:t xml:space="preserve">заведующий МДОУ «Детский сад №26»   </w:t>
      </w:r>
    </w:p>
    <w:p w14:paraId="1623D8F8" w14:textId="75DC8C66" w:rsidR="0067596C" w:rsidRDefault="0067596C" w:rsidP="0067596C">
      <w:pPr>
        <w:ind w:left="1416" w:firstLine="708"/>
      </w:pPr>
      <w:r>
        <w:t>Жукова Т. А., заведующий МДОУ «Детский сад № 44</w:t>
      </w:r>
    </w:p>
    <w:p w14:paraId="1EB54FEB" w14:textId="493F22B8" w:rsidR="0091052D" w:rsidRPr="004625C3" w:rsidRDefault="0091052D" w:rsidP="0067596C">
      <w:pPr>
        <w:ind w:left="1416" w:firstLine="708"/>
      </w:pPr>
      <w:r>
        <w:t xml:space="preserve">Кузьмина М.В., </w:t>
      </w:r>
      <w:r w:rsidRPr="004625C3">
        <w:t>заведующий МДОУ «Детский сад №</w:t>
      </w:r>
      <w:r>
        <w:t xml:space="preserve"> 58</w:t>
      </w:r>
      <w:r w:rsidRPr="004625C3">
        <w:t xml:space="preserve">»   </w:t>
      </w:r>
    </w:p>
    <w:p w14:paraId="2CC7BAC5" w14:textId="77777777" w:rsidR="0091052D" w:rsidRPr="004625C3" w:rsidRDefault="0091052D" w:rsidP="0091052D">
      <w:pPr>
        <w:ind w:left="2124"/>
      </w:pPr>
      <w:r>
        <w:t xml:space="preserve">Лукина А.Ю., </w:t>
      </w:r>
      <w:r w:rsidRPr="004625C3">
        <w:t>заведующий МДОУ «Детский сад №</w:t>
      </w:r>
      <w:r>
        <w:t xml:space="preserve"> 84</w:t>
      </w:r>
      <w:r w:rsidRPr="004625C3">
        <w:t xml:space="preserve">»   </w:t>
      </w:r>
    </w:p>
    <w:p w14:paraId="0554ED97" w14:textId="77777777" w:rsidR="0091052D" w:rsidRPr="004625C3" w:rsidRDefault="0091052D" w:rsidP="0091052D">
      <w:pPr>
        <w:ind w:left="2124"/>
      </w:pPr>
      <w:r>
        <w:t xml:space="preserve">Турыгина Ю.И., </w:t>
      </w:r>
      <w:r w:rsidRPr="004625C3">
        <w:t>заведующий МДОУ «Детский сад №</w:t>
      </w:r>
      <w:r>
        <w:t xml:space="preserve"> 232</w:t>
      </w:r>
      <w:r w:rsidRPr="004625C3">
        <w:t xml:space="preserve">»   </w:t>
      </w:r>
    </w:p>
    <w:p w14:paraId="6850C71B" w14:textId="77777777" w:rsidR="0091052D" w:rsidRDefault="0091052D" w:rsidP="0091052D"/>
    <w:p w14:paraId="7DF33849" w14:textId="77777777" w:rsidR="00805FC6" w:rsidRDefault="00805FC6" w:rsidP="00854F79"/>
    <w:p w14:paraId="76C354C8" w14:textId="143B4412" w:rsidR="00854F79" w:rsidRDefault="00765ACF" w:rsidP="00854F79">
      <w:r w:rsidRPr="004625C3">
        <w:t xml:space="preserve">Дата </w:t>
      </w:r>
      <w:r w:rsidR="00CA0D8B">
        <w:t>30</w:t>
      </w:r>
      <w:r w:rsidR="00854F79" w:rsidRPr="004625C3">
        <w:t>.0</w:t>
      </w:r>
      <w:r w:rsidRPr="004625C3">
        <w:t>5</w:t>
      </w:r>
      <w:r w:rsidR="00854F79" w:rsidRPr="004625C3">
        <w:t>.202</w:t>
      </w:r>
      <w:r w:rsidRPr="004625C3">
        <w:t>5</w:t>
      </w:r>
      <w:r w:rsidR="00854F79" w:rsidRPr="004625C3">
        <w:t>.</w:t>
      </w:r>
    </w:p>
    <w:p w14:paraId="3E987E0F" w14:textId="77777777" w:rsidR="00476264" w:rsidRDefault="00476264" w:rsidP="00854F79"/>
    <w:sectPr w:rsidR="00476264" w:rsidSect="00CC2156">
      <w:pgSz w:w="16838" w:h="11906" w:orient="landscape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609A4"/>
    <w:multiLevelType w:val="hybridMultilevel"/>
    <w:tmpl w:val="166EF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A59E1"/>
    <w:multiLevelType w:val="hybridMultilevel"/>
    <w:tmpl w:val="757A2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428FB"/>
    <w:multiLevelType w:val="hybridMultilevel"/>
    <w:tmpl w:val="B764E9B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6054ACE"/>
    <w:multiLevelType w:val="hybridMultilevel"/>
    <w:tmpl w:val="1B68C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43B73"/>
    <w:multiLevelType w:val="hybridMultilevel"/>
    <w:tmpl w:val="B94E8D1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7" w15:restartNumberingAfterBreak="0">
    <w:nsid w:val="547E1F82"/>
    <w:multiLevelType w:val="hybridMultilevel"/>
    <w:tmpl w:val="AC36FFC8"/>
    <w:lvl w:ilvl="0" w:tplc="47BEA2D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3063940"/>
    <w:multiLevelType w:val="hybridMultilevel"/>
    <w:tmpl w:val="03400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54E4E"/>
    <w:multiLevelType w:val="hybridMultilevel"/>
    <w:tmpl w:val="88A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15011"/>
    <w:multiLevelType w:val="hybridMultilevel"/>
    <w:tmpl w:val="D736E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148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546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060389">
    <w:abstractNumId w:val="5"/>
  </w:num>
  <w:num w:numId="4" w16cid:durableId="1381322320">
    <w:abstractNumId w:val="1"/>
  </w:num>
  <w:num w:numId="5" w16cid:durableId="94375409">
    <w:abstractNumId w:val="0"/>
  </w:num>
  <w:num w:numId="6" w16cid:durableId="1150246411">
    <w:abstractNumId w:val="3"/>
  </w:num>
  <w:num w:numId="7" w16cid:durableId="1732072516">
    <w:abstractNumId w:val="10"/>
  </w:num>
  <w:num w:numId="8" w16cid:durableId="1609316039">
    <w:abstractNumId w:val="8"/>
  </w:num>
  <w:num w:numId="9" w16cid:durableId="2044094005">
    <w:abstractNumId w:val="4"/>
  </w:num>
  <w:num w:numId="10" w16cid:durableId="710226641">
    <w:abstractNumId w:val="2"/>
  </w:num>
  <w:num w:numId="11" w16cid:durableId="964847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D2D"/>
    <w:rsid w:val="00001D2D"/>
    <w:rsid w:val="000031F4"/>
    <w:rsid w:val="00025C05"/>
    <w:rsid w:val="0009194E"/>
    <w:rsid w:val="000B728C"/>
    <w:rsid w:val="000D229D"/>
    <w:rsid w:val="000E27F2"/>
    <w:rsid w:val="000E6935"/>
    <w:rsid w:val="000F3424"/>
    <w:rsid w:val="00114DC2"/>
    <w:rsid w:val="00126025"/>
    <w:rsid w:val="0013525F"/>
    <w:rsid w:val="00150B94"/>
    <w:rsid w:val="00162A8C"/>
    <w:rsid w:val="0016414A"/>
    <w:rsid w:val="001739E3"/>
    <w:rsid w:val="00176797"/>
    <w:rsid w:val="00186AE8"/>
    <w:rsid w:val="001926A2"/>
    <w:rsid w:val="001B1C4F"/>
    <w:rsid w:val="001D142A"/>
    <w:rsid w:val="001E09CB"/>
    <w:rsid w:val="00224D9A"/>
    <w:rsid w:val="00255156"/>
    <w:rsid w:val="002A2132"/>
    <w:rsid w:val="002F7BDC"/>
    <w:rsid w:val="003043F1"/>
    <w:rsid w:val="00306EBD"/>
    <w:rsid w:val="0030750A"/>
    <w:rsid w:val="003224FE"/>
    <w:rsid w:val="00345DFA"/>
    <w:rsid w:val="00376A2E"/>
    <w:rsid w:val="003774D2"/>
    <w:rsid w:val="00377F12"/>
    <w:rsid w:val="003A3A01"/>
    <w:rsid w:val="003B26C1"/>
    <w:rsid w:val="003D1363"/>
    <w:rsid w:val="003D6701"/>
    <w:rsid w:val="003E0D6E"/>
    <w:rsid w:val="003E5C7A"/>
    <w:rsid w:val="003F1AC3"/>
    <w:rsid w:val="00422EC7"/>
    <w:rsid w:val="004274C3"/>
    <w:rsid w:val="00432D37"/>
    <w:rsid w:val="00444A06"/>
    <w:rsid w:val="00445B59"/>
    <w:rsid w:val="00454DDE"/>
    <w:rsid w:val="004625C3"/>
    <w:rsid w:val="00476264"/>
    <w:rsid w:val="00482154"/>
    <w:rsid w:val="004B240F"/>
    <w:rsid w:val="004D0A98"/>
    <w:rsid w:val="004F264F"/>
    <w:rsid w:val="00511E85"/>
    <w:rsid w:val="005250F4"/>
    <w:rsid w:val="00561355"/>
    <w:rsid w:val="005815E3"/>
    <w:rsid w:val="00596BDA"/>
    <w:rsid w:val="005C7C41"/>
    <w:rsid w:val="005F3E5F"/>
    <w:rsid w:val="005F6E95"/>
    <w:rsid w:val="00611879"/>
    <w:rsid w:val="00627478"/>
    <w:rsid w:val="00637F1F"/>
    <w:rsid w:val="0066018C"/>
    <w:rsid w:val="0067596C"/>
    <w:rsid w:val="006B4327"/>
    <w:rsid w:val="00711CE8"/>
    <w:rsid w:val="0071627E"/>
    <w:rsid w:val="007218A9"/>
    <w:rsid w:val="007237D4"/>
    <w:rsid w:val="00752365"/>
    <w:rsid w:val="007655EA"/>
    <w:rsid w:val="00765ACF"/>
    <w:rsid w:val="00767DE0"/>
    <w:rsid w:val="007744B7"/>
    <w:rsid w:val="0078302B"/>
    <w:rsid w:val="007B0796"/>
    <w:rsid w:val="007D067D"/>
    <w:rsid w:val="007D5B18"/>
    <w:rsid w:val="007E740C"/>
    <w:rsid w:val="008006D1"/>
    <w:rsid w:val="00805FC6"/>
    <w:rsid w:val="008116F8"/>
    <w:rsid w:val="00816EC0"/>
    <w:rsid w:val="008276BD"/>
    <w:rsid w:val="00852AF2"/>
    <w:rsid w:val="00854F79"/>
    <w:rsid w:val="00886266"/>
    <w:rsid w:val="008C1756"/>
    <w:rsid w:val="008C430B"/>
    <w:rsid w:val="008D2468"/>
    <w:rsid w:val="008E15E0"/>
    <w:rsid w:val="008F00E4"/>
    <w:rsid w:val="008F3E36"/>
    <w:rsid w:val="0091052D"/>
    <w:rsid w:val="00911214"/>
    <w:rsid w:val="009177A1"/>
    <w:rsid w:val="00924316"/>
    <w:rsid w:val="0094621A"/>
    <w:rsid w:val="0097329B"/>
    <w:rsid w:val="009C4DF8"/>
    <w:rsid w:val="009D3E45"/>
    <w:rsid w:val="009E23B1"/>
    <w:rsid w:val="00A12B2B"/>
    <w:rsid w:val="00A27555"/>
    <w:rsid w:val="00A31997"/>
    <w:rsid w:val="00A37071"/>
    <w:rsid w:val="00A73E38"/>
    <w:rsid w:val="00A803E5"/>
    <w:rsid w:val="00A90103"/>
    <w:rsid w:val="00AB4399"/>
    <w:rsid w:val="00AC3FA8"/>
    <w:rsid w:val="00AC5642"/>
    <w:rsid w:val="00AE5221"/>
    <w:rsid w:val="00B14330"/>
    <w:rsid w:val="00B15974"/>
    <w:rsid w:val="00B2241F"/>
    <w:rsid w:val="00B37032"/>
    <w:rsid w:val="00B40983"/>
    <w:rsid w:val="00B450CD"/>
    <w:rsid w:val="00B600F4"/>
    <w:rsid w:val="00B61FB7"/>
    <w:rsid w:val="00B85CB0"/>
    <w:rsid w:val="00BA1044"/>
    <w:rsid w:val="00BA59EB"/>
    <w:rsid w:val="00BA66BB"/>
    <w:rsid w:val="00BC4031"/>
    <w:rsid w:val="00BD470A"/>
    <w:rsid w:val="00BF7A8F"/>
    <w:rsid w:val="00C014A9"/>
    <w:rsid w:val="00C24985"/>
    <w:rsid w:val="00C3140A"/>
    <w:rsid w:val="00C3482C"/>
    <w:rsid w:val="00C42B2D"/>
    <w:rsid w:val="00C623F9"/>
    <w:rsid w:val="00CA0D8B"/>
    <w:rsid w:val="00CB5574"/>
    <w:rsid w:val="00CC2156"/>
    <w:rsid w:val="00CE1A1B"/>
    <w:rsid w:val="00CE74A5"/>
    <w:rsid w:val="00D00AE1"/>
    <w:rsid w:val="00D55C1D"/>
    <w:rsid w:val="00D64FA7"/>
    <w:rsid w:val="00D851C0"/>
    <w:rsid w:val="00DD6D43"/>
    <w:rsid w:val="00DE3863"/>
    <w:rsid w:val="00E016AA"/>
    <w:rsid w:val="00E21DFE"/>
    <w:rsid w:val="00E259F3"/>
    <w:rsid w:val="00E370B2"/>
    <w:rsid w:val="00E37492"/>
    <w:rsid w:val="00E91225"/>
    <w:rsid w:val="00E9149C"/>
    <w:rsid w:val="00EB2B9C"/>
    <w:rsid w:val="00EB31D0"/>
    <w:rsid w:val="00EB388C"/>
    <w:rsid w:val="00ED10B2"/>
    <w:rsid w:val="00F3498C"/>
    <w:rsid w:val="00F54726"/>
    <w:rsid w:val="00F6027E"/>
    <w:rsid w:val="00F7012A"/>
    <w:rsid w:val="00F8227A"/>
    <w:rsid w:val="00F96E0E"/>
    <w:rsid w:val="00FB5236"/>
    <w:rsid w:val="00FE56DF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654"/>
  <w15:docId w15:val="{FD65D536-C73D-490D-B1DD-7B918D66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4F7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54F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854F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qFormat/>
    <w:rsid w:val="00854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854F79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854F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54F7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35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91</cp:revision>
  <dcterms:created xsi:type="dcterms:W3CDTF">2025-05-27T09:06:00Z</dcterms:created>
  <dcterms:modified xsi:type="dcterms:W3CDTF">2025-06-20T11:35:00Z</dcterms:modified>
</cp:coreProperties>
</file>