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91" w:rsidRPr="00C17F88" w:rsidRDefault="00364C91" w:rsidP="00364C9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роект</w:t>
      </w:r>
    </w:p>
    <w:p w:rsidR="00364C91" w:rsidRPr="003C7C49" w:rsidRDefault="00364C91" w:rsidP="00364C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C49">
        <w:rPr>
          <w:rFonts w:ascii="Times New Roman" w:eastAsia="Times New Roman" w:hAnsi="Times New Roman"/>
          <w:b/>
          <w:sz w:val="28"/>
          <w:szCs w:val="28"/>
          <w:lang w:eastAsia="ru-RU"/>
        </w:rPr>
        <w:t>«Современный детский сад – островок счастливого детства»</w:t>
      </w:r>
    </w:p>
    <w:p w:rsidR="00364C91" w:rsidRPr="00C17F88" w:rsidRDefault="00364C91" w:rsidP="00364C9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4C91" w:rsidRPr="00C17F88" w:rsidRDefault="00364C91" w:rsidP="00364C9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проекта. </w:t>
      </w:r>
    </w:p>
    <w:p w:rsidR="00364C91" w:rsidRPr="00C17F88" w:rsidRDefault="00364C91" w:rsidP="00364C91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Развитие сетевого взаимодействия организаций.</w:t>
      </w:r>
    </w:p>
    <w:p w:rsidR="00364C91" w:rsidRPr="00C17F88" w:rsidRDefault="00364C91" w:rsidP="00364C9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Обоснование актуальности и </w:t>
      </w:r>
      <w:proofErr w:type="spellStart"/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инновационности</w:t>
      </w:r>
      <w:proofErr w:type="spellEnd"/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проекта.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10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         О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дн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ой</w:t>
      </w:r>
      <w:r w:rsidRPr="00C17F88">
        <w:rPr>
          <w:rFonts w:ascii="Times New Roman" w:eastAsia="Times New Roman" w:hAnsi="Times New Roman"/>
          <w:color w:val="000000"/>
          <w:spacing w:val="19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з</w:t>
      </w:r>
      <w:r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х</w:t>
      </w:r>
      <w:r w:rsidRPr="00C17F88">
        <w:rPr>
          <w:rFonts w:ascii="Times New Roman" w:eastAsia="Times New Roman" w:hAnsi="Times New Roman"/>
          <w:color w:val="000000"/>
          <w:spacing w:val="21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за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</w:t>
      </w:r>
      <w:r w:rsidRPr="00C17F88">
        <w:rPr>
          <w:rFonts w:ascii="Times New Roman" w:eastAsia="Times New Roman" w:hAnsi="Times New Roman"/>
          <w:color w:val="000000"/>
          <w:spacing w:val="93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й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к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й</w:t>
      </w:r>
      <w:r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аз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й</w:t>
      </w:r>
      <w:r w:rsidRPr="00C17F88">
        <w:rPr>
          <w:rFonts w:ascii="Times New Roman" w:eastAsia="Times New Roman" w:hAnsi="Times New Roman"/>
          <w:color w:val="000000"/>
          <w:spacing w:val="24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п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ик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29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вля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spacing w:val="25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обе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сп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ч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ен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вр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г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22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кач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ва</w:t>
      </w:r>
      <w:r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з</w:t>
      </w:r>
      <w:r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spacing w:val="20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27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ве</w:t>
      </w:r>
      <w:r w:rsidRPr="00C17F88">
        <w:rPr>
          <w:rFonts w:ascii="Times New Roman" w:eastAsia="Times New Roman" w:hAnsi="Times New Roman"/>
          <w:color w:val="000000"/>
          <w:spacing w:val="24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хра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spacing w:val="21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г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ф</w:t>
      </w:r>
      <w:r w:rsidRPr="00C17F88">
        <w:rPr>
          <w:rFonts w:ascii="Times New Roman" w:eastAsia="Times New Roman" w:hAnsi="Times New Roman"/>
          <w:color w:val="000000"/>
          <w:spacing w:val="-8"/>
          <w:w w:val="101"/>
          <w:sz w:val="26"/>
          <w:szCs w:val="26"/>
        </w:rPr>
        <w:t>у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ент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97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96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spacing w:val="96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к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9"/>
          <w:w w:val="101"/>
          <w:sz w:val="26"/>
          <w:szCs w:val="26"/>
        </w:rPr>
        <w:t>у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100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п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п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ек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95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п</w:t>
      </w:r>
      <w:r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б</w:t>
      </w:r>
      <w:r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95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ич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Pr="00C17F88">
        <w:rPr>
          <w:rFonts w:ascii="Times New Roman" w:eastAsia="Times New Roman" w:hAnsi="Times New Roman"/>
          <w:color w:val="000000"/>
          <w:spacing w:val="95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б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щ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 что находит отражение в нормативных документах Федерального уровня.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       В национальной  доктрине образования в РФ до 2025 года (утверждена постановлением Правительства РФ от 04.10.2000г. №751) определена цель: формирование разносторонне развитой личности, способной реализовать творческий потенциал в динамичных социально-экономических условиях</w:t>
      </w:r>
      <w:r w:rsidR="00212108">
        <w:rPr>
          <w:rFonts w:ascii="Times New Roman" w:hAnsi="Times New Roman"/>
          <w:sz w:val="26"/>
          <w:szCs w:val="26"/>
        </w:rPr>
        <w:t>,</w:t>
      </w:r>
      <w:r w:rsidRPr="00C17F88">
        <w:rPr>
          <w:rFonts w:ascii="Times New Roman" w:hAnsi="Times New Roman"/>
          <w:sz w:val="26"/>
          <w:szCs w:val="26"/>
        </w:rPr>
        <w:t xml:space="preserve"> как в собственных жизненных интересах, так и в интересах общества.</w:t>
      </w:r>
    </w:p>
    <w:p w:rsidR="00364C91" w:rsidRPr="00C17F88" w:rsidRDefault="00077EF8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/>
          <w:color w:val="000000"/>
          <w:w w:val="101"/>
          <w:sz w:val="26"/>
          <w:szCs w:val="26"/>
        </w:rPr>
        <w:t xml:space="preserve">     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50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ц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ц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57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ц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-э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г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51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РФ</w:t>
      </w:r>
      <w:r w:rsidR="00364C91" w:rsidRPr="00C17F88">
        <w:rPr>
          <w:rFonts w:ascii="Times New Roman" w:eastAsia="Times New Roman" w:hAnsi="Times New Roman"/>
          <w:color w:val="000000"/>
          <w:spacing w:val="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до</w:t>
      </w:r>
      <w:r w:rsidR="00364C91" w:rsidRPr="00C17F88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2030</w:t>
      </w:r>
      <w:r w:rsidR="00364C91" w:rsidRPr="00C17F88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г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ч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ет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ю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щ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ус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pacing w:val="57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щ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spacing w:val="51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ж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spacing w:val="5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вр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56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ав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ен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лю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ко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г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2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ни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ь</w:t>
      </w:r>
      <w:r w:rsidR="00364C91" w:rsidRPr="00C17F88">
        <w:rPr>
          <w:rFonts w:ascii="Times New Roman" w:eastAsia="Times New Roman" w:hAnsi="Times New Roman"/>
          <w:color w:val="000000"/>
          <w:spacing w:val="2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нн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ш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pacing w:val="11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1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си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8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spacing w:val="5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ц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9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вы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б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ра,</w:t>
      </w:r>
      <w:r w:rsidR="00364C91" w:rsidRPr="00C17F88">
        <w:rPr>
          <w:rFonts w:ascii="Times New Roman" w:eastAsia="Times New Roman" w:hAnsi="Times New Roman"/>
          <w:color w:val="000000"/>
          <w:spacing w:val="1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г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pacing w:val="9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х</w:t>
      </w:r>
      <w:r w:rsidR="00364C91" w:rsidRPr="00C17F88">
        <w:rPr>
          <w:rFonts w:ascii="Times New Roman" w:eastAsia="Times New Roman" w:hAnsi="Times New Roman"/>
          <w:color w:val="000000"/>
          <w:spacing w:val="12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ж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3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3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spacing w:val="34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3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ич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="00364C91" w:rsidRPr="00C17F88">
        <w:rPr>
          <w:rFonts w:ascii="Times New Roman" w:eastAsia="Times New Roman" w:hAnsi="Times New Roman"/>
          <w:color w:val="000000"/>
          <w:spacing w:val="5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9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 xml:space="preserve">, 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л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ю</w:t>
      </w:r>
      <w:r w:rsidR="00364C91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тся</w:t>
      </w:r>
      <w:r w:rsidR="00364C91" w:rsidRPr="00C17F88">
        <w:rPr>
          <w:rFonts w:ascii="Times New Roman" w:eastAsia="Times New Roman" w:hAnsi="Times New Roman"/>
          <w:color w:val="000000"/>
          <w:spacing w:val="44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б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ос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ью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47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ин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ам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44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тью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10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       </w:t>
      </w:r>
      <w:proofErr w:type="gramStart"/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В 2012 году президент</w:t>
      </w:r>
      <w:r w:rsidR="0023247C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ом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 РФ В.В. Путин</w:t>
      </w:r>
      <w:r w:rsidR="0023247C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ым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 была утверждена национальная стратегия действий в интересах детей на 2012-2017 годы (Указ Президента РФ  от 01.06.2012г. № 761), а 2017 год положил начало объявленному 10-летию детства (Указ президента от 29</w:t>
      </w:r>
      <w:r w:rsidR="006A032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.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05.2017г. №240), это еще раз подчеркивает, что образование, воспитание и развитие юных граждан России становится магистральной темой образовательной политики  государства. </w:t>
      </w:r>
      <w:proofErr w:type="gramEnd"/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        Распоряжением Правительства РФ от 29.05.2015 г. №996-р утверждена Стратегия развития воспитания в РФ на период до 2025 года, которая предполагает формирование новых поколений, обладающих знаниями и умениями, которые отвечают требованиям 21 века, разделяющих традиционные, нравственные ценности, готовых к мирному созиданию и защите </w:t>
      </w:r>
      <w:r w:rsidR="00010D2F">
        <w:rPr>
          <w:rFonts w:ascii="Times New Roman" w:hAnsi="Times New Roman"/>
          <w:sz w:val="26"/>
          <w:szCs w:val="26"/>
        </w:rPr>
        <w:t>Р</w:t>
      </w:r>
      <w:r w:rsidRPr="00C17F88">
        <w:rPr>
          <w:rFonts w:ascii="Times New Roman" w:hAnsi="Times New Roman"/>
          <w:sz w:val="26"/>
          <w:szCs w:val="26"/>
        </w:rPr>
        <w:t>одины.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       Цель стратегии: </w:t>
      </w:r>
      <w:r w:rsidRPr="00C17F88">
        <w:rPr>
          <w:rFonts w:ascii="Times New Roman" w:hAnsi="Times New Roman"/>
          <w:color w:val="000000"/>
          <w:spacing w:val="3"/>
          <w:sz w:val="26"/>
          <w:szCs w:val="26"/>
        </w:rPr>
        <w:t>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        Приоритеты государственной политики: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создание условий для воспитания здоровой, счастливой, свободной, ориентированной на труд личности;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поддержка единства и целостности, преемственности и непрерывности воспитания;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поддержка общественных институтов, которые являются носителями духовных ценностей;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lastRenderedPageBreak/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формирование внутренней позиции личности по отношению к окружающей социальной действительности;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развитие</w:t>
      </w:r>
      <w:r w:rsidR="00411519">
        <w:rPr>
          <w:color w:val="000000"/>
          <w:spacing w:val="3"/>
          <w:sz w:val="26"/>
          <w:szCs w:val="26"/>
        </w:rPr>
        <w:t>,</w:t>
      </w:r>
      <w:r w:rsidRPr="00C17F88">
        <w:rPr>
          <w:color w:val="000000"/>
          <w:spacing w:val="3"/>
          <w:sz w:val="26"/>
          <w:szCs w:val="26"/>
        </w:rPr>
        <w:t xml:space="preserve"> на основе признания определяющей роли семьи и соблюдения прав родителей</w:t>
      </w:r>
      <w:r w:rsidR="00411519">
        <w:rPr>
          <w:color w:val="000000"/>
          <w:spacing w:val="3"/>
          <w:sz w:val="26"/>
          <w:szCs w:val="26"/>
        </w:rPr>
        <w:t>,</w:t>
      </w:r>
      <w:r w:rsidRPr="00C17F88">
        <w:rPr>
          <w:color w:val="000000"/>
          <w:spacing w:val="3"/>
          <w:sz w:val="26"/>
          <w:szCs w:val="26"/>
        </w:rPr>
        <w:t xml:space="preserve">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 w:rsidRPr="00C17F88">
        <w:rPr>
          <w:color w:val="000000"/>
          <w:spacing w:val="3"/>
          <w:sz w:val="26"/>
          <w:szCs w:val="26"/>
        </w:rPr>
        <w:t>бизнес-сообществ</w:t>
      </w:r>
      <w:proofErr w:type="gramEnd"/>
      <w:r w:rsidRPr="00C17F88">
        <w:rPr>
          <w:color w:val="000000"/>
          <w:spacing w:val="3"/>
          <w:sz w:val="26"/>
          <w:szCs w:val="26"/>
        </w:rPr>
        <w:t>) с целью совершенствования содержания и условий воспитания подрастающего поколения России.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   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  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  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 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Таким образом, стратегической целью каждого дошкольного образовательного учреждения должно стать создание совокупности условий для повышения профессионального уровня каждого педагога и, соответственно развитие индивидуальных ресурсов личности каждого воспитанника. </w:t>
      </w:r>
      <w:r w:rsidRPr="00C17F88">
        <w:rPr>
          <w:rFonts w:ascii="Times New Roman" w:hAnsi="Times New Roman"/>
          <w:color w:val="000000"/>
          <w:spacing w:val="3"/>
          <w:sz w:val="26"/>
          <w:szCs w:val="26"/>
        </w:rPr>
        <w:t>Однако в настоящее время в системе дошкольного образования  существует ряд вопросов, требующих решения, а именно:</w:t>
      </w:r>
    </w:p>
    <w:p w:rsidR="00364C91" w:rsidRPr="00C17F88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17F88">
        <w:rPr>
          <w:rFonts w:ascii="Times New Roman" w:hAnsi="Times New Roman"/>
          <w:sz w:val="26"/>
          <w:szCs w:val="26"/>
        </w:rPr>
        <w:t>едостаточная компетентность педагогов по вопросам организации воспитательной работы с детьми</w:t>
      </w:r>
      <w:r>
        <w:rPr>
          <w:rFonts w:ascii="Times New Roman" w:hAnsi="Times New Roman"/>
          <w:sz w:val="26"/>
          <w:szCs w:val="26"/>
        </w:rPr>
        <w:t>;</w:t>
      </w:r>
    </w:p>
    <w:p w:rsidR="00364C91" w:rsidRPr="00C17F88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17F88">
        <w:rPr>
          <w:rFonts w:ascii="Times New Roman" w:hAnsi="Times New Roman"/>
          <w:sz w:val="26"/>
          <w:szCs w:val="26"/>
        </w:rPr>
        <w:t>тсутствие системного подхода по формированию этического, гражданско-правового, патриотического, культурно-эстетического воспитания дошкольников</w:t>
      </w:r>
      <w:r>
        <w:rPr>
          <w:rFonts w:ascii="Times New Roman" w:hAnsi="Times New Roman"/>
          <w:sz w:val="26"/>
          <w:szCs w:val="26"/>
        </w:rPr>
        <w:t>;</w:t>
      </w:r>
    </w:p>
    <w:p w:rsidR="00364C91" w:rsidRPr="00C17F88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17F88">
        <w:rPr>
          <w:rFonts w:ascii="Times New Roman" w:hAnsi="Times New Roman"/>
          <w:sz w:val="26"/>
          <w:szCs w:val="26"/>
        </w:rPr>
        <w:t>едостаточное использование педагогическими  работниками современных образовательных технологий и учебных комплексов</w:t>
      </w:r>
      <w:r>
        <w:rPr>
          <w:rFonts w:ascii="Times New Roman" w:hAnsi="Times New Roman"/>
          <w:sz w:val="26"/>
          <w:szCs w:val="26"/>
        </w:rPr>
        <w:t>;</w:t>
      </w:r>
    </w:p>
    <w:p w:rsidR="00364C91" w:rsidRPr="00C17F88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17F88">
        <w:rPr>
          <w:rFonts w:ascii="Times New Roman" w:hAnsi="Times New Roman"/>
          <w:sz w:val="26"/>
          <w:szCs w:val="26"/>
        </w:rPr>
        <w:t>едостаточное внимание педагогов к формированию у детей духовно-нравственных ориентиров и семейных ценностей</w:t>
      </w:r>
      <w:r>
        <w:rPr>
          <w:rFonts w:ascii="Times New Roman" w:hAnsi="Times New Roman"/>
          <w:sz w:val="26"/>
          <w:szCs w:val="26"/>
        </w:rPr>
        <w:t>;</w:t>
      </w:r>
    </w:p>
    <w:p w:rsidR="00364C91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17F88">
        <w:rPr>
          <w:rFonts w:ascii="Times New Roman" w:hAnsi="Times New Roman"/>
          <w:sz w:val="26"/>
          <w:szCs w:val="26"/>
        </w:rPr>
        <w:t>едостаточное использование внутренних ресурсов семьи, для формирования достойной жизненной перспективы ребенка, его образования, воспитания и социализации</w:t>
      </w:r>
      <w:r w:rsidR="001C6F61"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</w:p>
    <w:p w:rsidR="001C6F61" w:rsidRPr="00AD1A22" w:rsidRDefault="001C6F6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отсутствие комплексного подхода к обеспечению безопасности дошкольного образовательного учреждения.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lastRenderedPageBreak/>
        <w:t xml:space="preserve">        Поэтому разработка  проекта сетевого взаимодействия дошкольных образовательных учреждений по реализации приоритетных направлений и задач стратегии развития воспитания</w:t>
      </w:r>
      <w:r w:rsidR="00042E1C">
        <w:rPr>
          <w:rFonts w:ascii="Times New Roman" w:hAnsi="Times New Roman"/>
          <w:sz w:val="26"/>
          <w:szCs w:val="26"/>
        </w:rPr>
        <w:t xml:space="preserve"> является </w:t>
      </w:r>
      <w:r w:rsidR="00042E1C" w:rsidRPr="00C17F88">
        <w:rPr>
          <w:rFonts w:ascii="Times New Roman" w:hAnsi="Times New Roman"/>
          <w:sz w:val="26"/>
          <w:szCs w:val="26"/>
        </w:rPr>
        <w:t>актуальн</w:t>
      </w:r>
      <w:r w:rsidR="00042E1C">
        <w:rPr>
          <w:rFonts w:ascii="Times New Roman" w:hAnsi="Times New Roman"/>
          <w:sz w:val="26"/>
          <w:szCs w:val="26"/>
        </w:rPr>
        <w:t>ой</w:t>
      </w:r>
      <w:r w:rsidRPr="00C17F88">
        <w:rPr>
          <w:rFonts w:ascii="Times New Roman" w:hAnsi="Times New Roman"/>
          <w:sz w:val="26"/>
          <w:szCs w:val="26"/>
        </w:rPr>
        <w:t xml:space="preserve">. </w:t>
      </w:r>
    </w:p>
    <w:p w:rsidR="00364C91" w:rsidRPr="00C17F88" w:rsidRDefault="00364C91" w:rsidP="00364C9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Цели, задачи и основная идея (идеи) предлагаемого проекта.</w:t>
      </w:r>
    </w:p>
    <w:p w:rsidR="00364C91" w:rsidRDefault="00364C91" w:rsidP="00937CF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b/>
          <w:sz w:val="26"/>
          <w:szCs w:val="26"/>
        </w:rPr>
        <w:t xml:space="preserve">Проектная идея: </w:t>
      </w:r>
      <w:r w:rsidRPr="00C17F88">
        <w:rPr>
          <w:rFonts w:ascii="Times New Roman" w:hAnsi="Times New Roman"/>
          <w:sz w:val="26"/>
          <w:szCs w:val="26"/>
        </w:rPr>
        <w:t>Сетевое взаимодействие – это способ совместной</w:t>
      </w:r>
      <w:r w:rsidR="003C2781">
        <w:rPr>
          <w:rFonts w:ascii="Times New Roman" w:hAnsi="Times New Roman"/>
          <w:sz w:val="26"/>
          <w:szCs w:val="26"/>
        </w:rPr>
        <w:t xml:space="preserve"> деятельности</w:t>
      </w:r>
      <w:r w:rsidR="00937CFB">
        <w:rPr>
          <w:rFonts w:ascii="Times New Roman" w:hAnsi="Times New Roman"/>
          <w:sz w:val="26"/>
          <w:szCs w:val="26"/>
        </w:rPr>
        <w:t>,</w:t>
      </w:r>
      <w:r w:rsidRPr="00C17F88">
        <w:rPr>
          <w:rFonts w:ascii="Times New Roman" w:hAnsi="Times New Roman"/>
          <w:sz w:val="26"/>
          <w:szCs w:val="26"/>
        </w:rPr>
        <w:t xml:space="preserve"> основой возникновения которо</w:t>
      </w:r>
      <w:r w:rsidR="000A7D44">
        <w:rPr>
          <w:rFonts w:ascii="Times New Roman" w:hAnsi="Times New Roman"/>
          <w:sz w:val="26"/>
          <w:szCs w:val="26"/>
        </w:rPr>
        <w:t>й</w:t>
      </w:r>
      <w:r w:rsidRPr="00C17F88">
        <w:rPr>
          <w:rFonts w:ascii="Times New Roman" w:hAnsi="Times New Roman"/>
          <w:sz w:val="26"/>
          <w:szCs w:val="26"/>
        </w:rPr>
        <w:t xml:space="preserve"> является </w:t>
      </w:r>
      <w:r>
        <w:rPr>
          <w:rFonts w:ascii="Times New Roman" w:hAnsi="Times New Roman"/>
          <w:sz w:val="26"/>
          <w:szCs w:val="26"/>
        </w:rPr>
        <w:t>общая</w:t>
      </w:r>
      <w:r w:rsidRPr="00C17F88">
        <w:rPr>
          <w:rFonts w:ascii="Times New Roman" w:hAnsi="Times New Roman"/>
          <w:sz w:val="26"/>
          <w:szCs w:val="26"/>
        </w:rPr>
        <w:t xml:space="preserve"> тема или проблема. Сетевое взаимодействие позволяет решать образовательные задачи, которые ранее были не под силу отдельному </w:t>
      </w:r>
      <w:r w:rsidR="00D03DFA">
        <w:rPr>
          <w:rFonts w:ascii="Times New Roman" w:hAnsi="Times New Roman"/>
          <w:sz w:val="26"/>
          <w:szCs w:val="26"/>
        </w:rPr>
        <w:t xml:space="preserve">дошкольному образовательному </w:t>
      </w:r>
      <w:r w:rsidRPr="00C17F88">
        <w:rPr>
          <w:rFonts w:ascii="Times New Roman" w:hAnsi="Times New Roman"/>
          <w:sz w:val="26"/>
          <w:szCs w:val="26"/>
        </w:rPr>
        <w:t>учреждению. Оно генерирует новые формы и методы работы с педагоги</w:t>
      </w:r>
      <w:r w:rsidR="00F27F7A">
        <w:rPr>
          <w:rFonts w:ascii="Times New Roman" w:hAnsi="Times New Roman"/>
          <w:sz w:val="26"/>
          <w:szCs w:val="26"/>
        </w:rPr>
        <w:t>ческими работниками</w:t>
      </w:r>
      <w:r w:rsidRPr="00C17F88">
        <w:rPr>
          <w:rFonts w:ascii="Times New Roman" w:hAnsi="Times New Roman"/>
          <w:sz w:val="26"/>
          <w:szCs w:val="26"/>
        </w:rPr>
        <w:t>, воспитанниками и социальными институтами, а так же новые форматы взаимодействия (сетевые проекты и программы), обмен образовательными результатами, профессиональный рост педаго</w:t>
      </w:r>
      <w:r w:rsidR="00DC3385">
        <w:rPr>
          <w:rFonts w:ascii="Times New Roman" w:hAnsi="Times New Roman"/>
          <w:sz w:val="26"/>
          <w:szCs w:val="26"/>
        </w:rPr>
        <w:t>гических работников (далее по тексту – педагоги)</w:t>
      </w:r>
      <w:r w:rsidRPr="00C17F88">
        <w:rPr>
          <w:rFonts w:ascii="Times New Roman" w:hAnsi="Times New Roman"/>
          <w:sz w:val="26"/>
          <w:szCs w:val="26"/>
        </w:rPr>
        <w:t xml:space="preserve">. Участники проекта сетевого взаимодействия  получают возможность доступа к ресурсам других </w:t>
      </w:r>
      <w:r w:rsidR="004923BD">
        <w:rPr>
          <w:rFonts w:ascii="Times New Roman" w:hAnsi="Times New Roman"/>
          <w:sz w:val="26"/>
          <w:szCs w:val="26"/>
        </w:rPr>
        <w:t xml:space="preserve">дошкольных </w:t>
      </w:r>
      <w:r w:rsidRPr="00C17F88">
        <w:rPr>
          <w:rFonts w:ascii="Times New Roman" w:hAnsi="Times New Roman"/>
          <w:sz w:val="26"/>
          <w:szCs w:val="26"/>
        </w:rPr>
        <w:t xml:space="preserve">образовательных учреждений (интеллектуальным, социальным, информационным).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17F88">
        <w:rPr>
          <w:rFonts w:ascii="Times New Roman" w:hAnsi="Times New Roman"/>
          <w:sz w:val="26"/>
          <w:szCs w:val="26"/>
        </w:rPr>
        <w:t xml:space="preserve">В статье 15 ФЗ №273 «Об образовании в Российской Федерации» говорится, что сетевая форма организации образовательных программ обеспечивает 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деятельность, а так же при необходимости с использованием ресурсов иных организаций. </w:t>
      </w:r>
    </w:p>
    <w:p w:rsidR="00364C91" w:rsidRPr="00C17F88" w:rsidRDefault="00AD2E1B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364C91" w:rsidRPr="00C17F88">
        <w:rPr>
          <w:rFonts w:ascii="Times New Roman" w:hAnsi="Times New Roman"/>
          <w:b/>
          <w:sz w:val="26"/>
          <w:szCs w:val="26"/>
        </w:rPr>
        <w:t>Цель</w:t>
      </w:r>
      <w:r w:rsidR="00364C91">
        <w:rPr>
          <w:rFonts w:ascii="Times New Roman" w:hAnsi="Times New Roman"/>
          <w:b/>
          <w:sz w:val="26"/>
          <w:szCs w:val="26"/>
        </w:rPr>
        <w:t xml:space="preserve"> проекта</w:t>
      </w:r>
      <w:r w:rsidR="00364C91" w:rsidRPr="00C17F88">
        <w:rPr>
          <w:rFonts w:ascii="Times New Roman" w:hAnsi="Times New Roman"/>
          <w:b/>
          <w:sz w:val="26"/>
          <w:szCs w:val="26"/>
        </w:rPr>
        <w:t>:</w:t>
      </w:r>
      <w:r w:rsidR="00364C91" w:rsidRPr="00C17F88">
        <w:rPr>
          <w:rFonts w:ascii="Times New Roman" w:hAnsi="Times New Roman"/>
          <w:sz w:val="26"/>
          <w:szCs w:val="26"/>
        </w:rPr>
        <w:t xml:space="preserve"> Консолидация усилий дошкольных образовательных учреждений и социальных институтов  по разработке проектов сетевого взаимодействия, направленных на реализацию  приоритетных направлений стратегии развития воспитания.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b/>
          <w:sz w:val="26"/>
          <w:szCs w:val="26"/>
        </w:rPr>
        <w:t>Задачи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C17F88">
        <w:rPr>
          <w:rFonts w:ascii="Times New Roman" w:hAnsi="Times New Roman"/>
          <w:b/>
          <w:sz w:val="26"/>
          <w:szCs w:val="26"/>
        </w:rPr>
        <w:t>: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Создать модель методического сопровождения профессионального роста педагогических работников.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Разработать методические рекомендации по внедрению современных педагогических технологий социализации детей дошкольного возраста.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Апробировать  и включить в образовательную деятельность с д</w:t>
      </w:r>
      <w:r w:rsidR="00583C6A">
        <w:rPr>
          <w:rFonts w:ascii="Times New Roman" w:hAnsi="Times New Roman"/>
          <w:sz w:val="26"/>
          <w:szCs w:val="26"/>
        </w:rPr>
        <w:t>етьми дошкольного возраста</w:t>
      </w:r>
      <w:r w:rsidRPr="00C17F88">
        <w:rPr>
          <w:rFonts w:ascii="Times New Roman" w:hAnsi="Times New Roman"/>
          <w:sz w:val="26"/>
          <w:szCs w:val="26"/>
        </w:rPr>
        <w:t xml:space="preserve"> современные игровые учебно-методические комплексы и тематические модули нового поколения «Робототехника» и «Астрономия».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Разработать модель воспитательной работы по формированию духовно-нравственных, гражданских и патриотических основ у детей дошкольного возраста. 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Разработать методические рекомендации по формированию финансовой грамотности всех участников образовательных отношений.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Разработать методические рекомендации по созданию системы работы по экологическому воспитанию в дошкольном образовательном учреждении. 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Разработать и апробировать модель организации семейного спорта на основе спортивно-досуговой деятельности.</w:t>
      </w:r>
    </w:p>
    <w:p w:rsidR="00364C91" w:rsidRPr="00364C91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Разработать методические рекомендации по сопровождению детей с ранней </w:t>
      </w:r>
      <w:r w:rsidRPr="00364C91">
        <w:rPr>
          <w:rFonts w:ascii="Times New Roman" w:hAnsi="Times New Roman"/>
          <w:sz w:val="26"/>
          <w:szCs w:val="26"/>
        </w:rPr>
        <w:t>неврологической патологией.</w:t>
      </w:r>
    </w:p>
    <w:p w:rsidR="00364C91" w:rsidRPr="00EC2E14" w:rsidRDefault="00EC2E14" w:rsidP="00EC2E14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C2E14">
        <w:rPr>
          <w:rFonts w:ascii="Times New Roman" w:hAnsi="Times New Roman"/>
          <w:sz w:val="26"/>
          <w:szCs w:val="26"/>
        </w:rPr>
        <w:t>Разработать методические рекомендации по организации работы службы безопасности дошкольного образовательного учреждения</w:t>
      </w:r>
      <w:r>
        <w:rPr>
          <w:rFonts w:ascii="Times New Roman" w:hAnsi="Times New Roman"/>
          <w:sz w:val="26"/>
          <w:szCs w:val="26"/>
        </w:rPr>
        <w:t>.</w:t>
      </w:r>
      <w:r w:rsidRPr="00EC2E14">
        <w:rPr>
          <w:rFonts w:ascii="Times New Roman" w:hAnsi="Times New Roman"/>
          <w:sz w:val="26"/>
          <w:szCs w:val="26"/>
        </w:rPr>
        <w:t xml:space="preserve"> </w:t>
      </w:r>
    </w:p>
    <w:p w:rsidR="00364C91" w:rsidRPr="002674DD" w:rsidRDefault="00364C91" w:rsidP="00364C91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674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 и механизмы реализации инновационного проекта 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C17F8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Срок реали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зации проекта: 2018-2021 </w:t>
      </w:r>
      <w:r w:rsidRPr="00C17F8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годы.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rStyle w:val="a4"/>
          <w:color w:val="000000"/>
          <w:sz w:val="26"/>
          <w:szCs w:val="26"/>
          <w:bdr w:val="none" w:sz="0" w:space="0" w:color="auto" w:frame="1"/>
        </w:rPr>
        <w:t>Механизмы реализации проекта:</w:t>
      </w:r>
    </w:p>
    <w:p w:rsidR="00364C91" w:rsidRPr="00C17F88" w:rsidRDefault="00364C91" w:rsidP="005902A3">
      <w:pPr>
        <w:pStyle w:val="a7"/>
        <w:numPr>
          <w:ilvl w:val="0"/>
          <w:numId w:val="2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Правовые: </w:t>
      </w:r>
    </w:p>
    <w:p w:rsidR="00364C91" w:rsidRPr="00C17F88" w:rsidRDefault="00364C91" w:rsidP="005902A3">
      <w:pPr>
        <w:pStyle w:val="a7"/>
        <w:numPr>
          <w:ilvl w:val="0"/>
          <w:numId w:val="12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развитие и совершенствование нормативной правовой базы дошкольных образовательных учреждений (разработка лок</w:t>
      </w:r>
      <w:r>
        <w:rPr>
          <w:rStyle w:val="FontStyle17"/>
          <w:rFonts w:ascii="Times New Roman" w:hAnsi="Times New Roman" w:cs="Times New Roman"/>
          <w:sz w:val="26"/>
          <w:szCs w:val="26"/>
        </w:rPr>
        <w:t>альных актов, положений и т.д.).</w:t>
      </w:r>
    </w:p>
    <w:p w:rsidR="00364C91" w:rsidRPr="00C17F88" w:rsidRDefault="00364C91" w:rsidP="005902A3">
      <w:pPr>
        <w:pStyle w:val="a7"/>
        <w:numPr>
          <w:ilvl w:val="0"/>
          <w:numId w:val="2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Организационно-управленческие: </w:t>
      </w:r>
    </w:p>
    <w:p w:rsidR="00364C91" w:rsidRPr="00C17F88" w:rsidRDefault="00364C91" w:rsidP="005902A3">
      <w:pPr>
        <w:pStyle w:val="a7"/>
        <w:numPr>
          <w:ilvl w:val="0"/>
          <w:numId w:val="1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организация работы координационного совета;</w:t>
      </w:r>
    </w:p>
    <w:p w:rsidR="00364C91" w:rsidRPr="00C17F88" w:rsidRDefault="00364C91" w:rsidP="005902A3">
      <w:pPr>
        <w:pStyle w:val="a7"/>
        <w:numPr>
          <w:ilvl w:val="0"/>
          <w:numId w:val="1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организация эффективного сетевого взаимодействия дошкольных образовательных учреждений, социальных институтов и общественных организаций; </w:t>
      </w:r>
    </w:p>
    <w:p w:rsidR="00364C91" w:rsidRPr="00C17F88" w:rsidRDefault="00364C91" w:rsidP="005902A3">
      <w:pPr>
        <w:pStyle w:val="a7"/>
        <w:numPr>
          <w:ilvl w:val="0"/>
          <w:numId w:val="1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lastRenderedPageBreak/>
        <w:t>разработка критериев и показателей эффективности реализации проекта; обобщение трансляция передового педагогиче</w:t>
      </w:r>
      <w:r>
        <w:rPr>
          <w:rStyle w:val="FontStyle17"/>
          <w:rFonts w:ascii="Times New Roman" w:hAnsi="Times New Roman" w:cs="Times New Roman"/>
          <w:sz w:val="26"/>
          <w:szCs w:val="26"/>
        </w:rPr>
        <w:t>ского опыта участников проекта).</w:t>
      </w:r>
    </w:p>
    <w:p w:rsidR="00364C91" w:rsidRPr="00C17F88" w:rsidRDefault="00364C91" w:rsidP="005902A3">
      <w:pPr>
        <w:pStyle w:val="a7"/>
        <w:numPr>
          <w:ilvl w:val="0"/>
          <w:numId w:val="2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Кадровые: </w:t>
      </w:r>
    </w:p>
    <w:p w:rsidR="00364C91" w:rsidRPr="00C17F88" w:rsidRDefault="00364C91" w:rsidP="005902A3">
      <w:pPr>
        <w:pStyle w:val="a7"/>
        <w:numPr>
          <w:ilvl w:val="0"/>
          <w:numId w:val="14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 развитие кадрового потенциала в части профессиональной компетентности педагогических и других работников;</w:t>
      </w:r>
    </w:p>
    <w:p w:rsidR="00364C91" w:rsidRPr="003C2CE7" w:rsidRDefault="00364C91" w:rsidP="005902A3">
      <w:pPr>
        <w:pStyle w:val="Style5"/>
        <w:numPr>
          <w:ilvl w:val="0"/>
          <w:numId w:val="14"/>
        </w:numPr>
        <w:tabs>
          <w:tab w:val="left" w:pos="283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3C2CE7">
        <w:rPr>
          <w:rStyle w:val="FontStyle17"/>
          <w:rFonts w:ascii="Times New Roman" w:hAnsi="Times New Roman"/>
          <w:sz w:val="26"/>
          <w:szCs w:val="26"/>
        </w:rPr>
        <w:t>совершенствование системы методической работы в дошкольном образовательном учреждении.</w:t>
      </w:r>
    </w:p>
    <w:p w:rsidR="00364C91" w:rsidRPr="00C17F88" w:rsidRDefault="00364C91" w:rsidP="005902A3">
      <w:pPr>
        <w:pStyle w:val="Style5"/>
        <w:numPr>
          <w:ilvl w:val="0"/>
          <w:numId w:val="23"/>
        </w:numPr>
        <w:tabs>
          <w:tab w:val="left" w:pos="283"/>
        </w:tabs>
        <w:spacing w:line="240" w:lineRule="auto"/>
        <w:ind w:left="0" w:firstLine="284"/>
        <w:jc w:val="left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Научно-методические:</w:t>
      </w:r>
    </w:p>
    <w:p w:rsidR="00364C91" w:rsidRPr="00C17F88" w:rsidRDefault="00364C91" w:rsidP="005902A3">
      <w:pPr>
        <w:pStyle w:val="Style5"/>
        <w:numPr>
          <w:ilvl w:val="0"/>
          <w:numId w:val="15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научное сопровождение реализации проекта</w:t>
      </w:r>
      <w:r>
        <w:rPr>
          <w:rStyle w:val="FontStyle17"/>
          <w:rFonts w:ascii="Times New Roman" w:hAnsi="Times New Roman"/>
          <w:sz w:val="26"/>
          <w:szCs w:val="26"/>
        </w:rPr>
        <w:t>;</w:t>
      </w:r>
    </w:p>
    <w:p w:rsidR="00364C91" w:rsidRPr="00C92ACB" w:rsidRDefault="00364C91" w:rsidP="005902A3">
      <w:pPr>
        <w:pStyle w:val="Style5"/>
        <w:numPr>
          <w:ilvl w:val="0"/>
          <w:numId w:val="15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C92ACB">
        <w:rPr>
          <w:rStyle w:val="FontStyle17"/>
          <w:rFonts w:ascii="Times New Roman" w:hAnsi="Times New Roman"/>
          <w:sz w:val="26"/>
          <w:szCs w:val="26"/>
        </w:rPr>
        <w:t>апробация и внедрение современных педагогических технологий и программ</w:t>
      </w:r>
      <w:r>
        <w:rPr>
          <w:rStyle w:val="FontStyle17"/>
          <w:rFonts w:ascii="Times New Roman" w:hAnsi="Times New Roman"/>
          <w:sz w:val="26"/>
          <w:szCs w:val="26"/>
        </w:rPr>
        <w:t>.</w:t>
      </w:r>
    </w:p>
    <w:p w:rsidR="00364C91" w:rsidRPr="00C17F88" w:rsidRDefault="00364C91" w:rsidP="005902A3">
      <w:pPr>
        <w:pStyle w:val="Style5"/>
        <w:numPr>
          <w:ilvl w:val="0"/>
          <w:numId w:val="23"/>
        </w:numPr>
        <w:tabs>
          <w:tab w:val="left" w:pos="278"/>
        </w:tabs>
        <w:spacing w:line="240" w:lineRule="auto"/>
        <w:ind w:left="0" w:firstLine="284"/>
        <w:jc w:val="left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Финансово-экономические:</w:t>
      </w:r>
    </w:p>
    <w:p w:rsidR="00364C91" w:rsidRPr="00C17F88" w:rsidRDefault="00364C91" w:rsidP="005902A3">
      <w:pPr>
        <w:pStyle w:val="a7"/>
        <w:numPr>
          <w:ilvl w:val="0"/>
          <w:numId w:val="16"/>
        </w:numPr>
        <w:ind w:left="0" w:firstLine="284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 использование системы материального стимулирования педагогических работников по результатам реализации проекта</w:t>
      </w:r>
      <w:r>
        <w:rPr>
          <w:rStyle w:val="FontStyle17"/>
          <w:rFonts w:ascii="Times New Roman" w:hAnsi="Times New Roman" w:cs="Times New Roman"/>
          <w:sz w:val="26"/>
          <w:szCs w:val="26"/>
        </w:rPr>
        <w:t>.</w:t>
      </w:r>
    </w:p>
    <w:p w:rsidR="00364C91" w:rsidRPr="00C17F88" w:rsidRDefault="00364C91" w:rsidP="005902A3">
      <w:pPr>
        <w:pStyle w:val="a7"/>
        <w:numPr>
          <w:ilvl w:val="0"/>
          <w:numId w:val="23"/>
        </w:numPr>
        <w:ind w:left="0" w:firstLine="284"/>
        <w:rPr>
          <w:rStyle w:val="FontStyle17"/>
          <w:rFonts w:ascii="Times New Roman" w:hAnsi="Times New Roman" w:cs="Times New Roman"/>
          <w:sz w:val="26"/>
          <w:szCs w:val="26"/>
          <w:shd w:val="clear" w:color="auto" w:fill="FFFFDD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Информационные:</w:t>
      </w:r>
    </w:p>
    <w:p w:rsidR="00364C91" w:rsidRPr="00C17F88" w:rsidRDefault="00364C91" w:rsidP="005902A3">
      <w:pPr>
        <w:pStyle w:val="a7"/>
        <w:numPr>
          <w:ilvl w:val="0"/>
          <w:numId w:val="17"/>
        </w:numPr>
        <w:ind w:left="0" w:firstLine="284"/>
        <w:rPr>
          <w:rFonts w:ascii="Times New Roman" w:eastAsia="Arial Unicode MS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</w:r>
    </w:p>
    <w:p w:rsidR="00364C91" w:rsidRPr="00EB6CD7" w:rsidRDefault="00364C91" w:rsidP="00364C9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6CD7">
        <w:rPr>
          <w:rFonts w:ascii="Times New Roman" w:eastAsia="Times New Roman" w:hAnsi="Times New Roman"/>
          <w:b/>
          <w:sz w:val="26"/>
          <w:szCs w:val="26"/>
          <w:lang w:eastAsia="ru-RU"/>
        </w:rPr>
        <w:t>Изменения в муниципальной системе образования, ожидаемые от реализации проекта.</w:t>
      </w:r>
    </w:p>
    <w:p w:rsidR="00364C91" w:rsidRPr="00C17F88" w:rsidRDefault="00EC17EC" w:rsidP="00364C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364C91" w:rsidRPr="00C17F88">
        <w:rPr>
          <w:rFonts w:ascii="Times New Roman" w:hAnsi="Times New Roman"/>
          <w:color w:val="000000"/>
          <w:sz w:val="26"/>
          <w:szCs w:val="26"/>
        </w:rPr>
        <w:t>Предлагаемый проект муниципальной инновационной площадки ориентирован на повышение уровня компетентности всех участников образовательных отношений, а разработанный и систематизированный материал будет способствовать развитию  муниципальной системы образования в аспекте  </w:t>
      </w:r>
      <w:proofErr w:type="gramStart"/>
      <w:r w:rsidR="00364C91" w:rsidRPr="00C17F88">
        <w:rPr>
          <w:rFonts w:ascii="Times New Roman" w:hAnsi="Times New Roman"/>
          <w:color w:val="000000"/>
          <w:sz w:val="26"/>
          <w:szCs w:val="26"/>
        </w:rPr>
        <w:t>решения  практических вопросов реализации приоритетных направлений Стратегии развития воспитания</w:t>
      </w:r>
      <w:proofErr w:type="gramEnd"/>
      <w:r w:rsidR="00364C91" w:rsidRPr="00C17F88">
        <w:rPr>
          <w:rFonts w:ascii="Times New Roman" w:hAnsi="Times New Roman"/>
          <w:color w:val="000000"/>
          <w:sz w:val="26"/>
          <w:szCs w:val="26"/>
        </w:rPr>
        <w:t xml:space="preserve"> в Российской Федерации.</w:t>
      </w:r>
    </w:p>
    <w:p w:rsidR="00364C91" w:rsidRPr="00C17F88" w:rsidRDefault="007261C2" w:rsidP="00364C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364C91" w:rsidRPr="00C17F88">
        <w:rPr>
          <w:rFonts w:ascii="Times New Roman" w:hAnsi="Times New Roman"/>
          <w:color w:val="000000"/>
          <w:sz w:val="26"/>
          <w:szCs w:val="26"/>
        </w:rPr>
        <w:t>В муниципальной системе образования последуют следующие изменения:</w:t>
      </w:r>
    </w:p>
    <w:p w:rsidR="00364C91" w:rsidRPr="00C17F88" w:rsidRDefault="00364C91" w:rsidP="00364C9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17F88">
        <w:rPr>
          <w:rFonts w:ascii="Times New Roman" w:hAnsi="Times New Roman"/>
          <w:color w:val="000000"/>
          <w:sz w:val="26"/>
          <w:szCs w:val="26"/>
        </w:rPr>
        <w:t xml:space="preserve">обновлено содержание дошкольного образования на основе Федерального государственного </w:t>
      </w:r>
      <w:r w:rsidR="007261C2">
        <w:rPr>
          <w:rFonts w:ascii="Times New Roman" w:hAnsi="Times New Roman"/>
          <w:color w:val="000000"/>
          <w:sz w:val="26"/>
          <w:szCs w:val="26"/>
        </w:rPr>
        <w:t xml:space="preserve">образовательного </w:t>
      </w:r>
      <w:r w:rsidRPr="00C17F88">
        <w:rPr>
          <w:rFonts w:ascii="Times New Roman" w:hAnsi="Times New Roman"/>
          <w:color w:val="000000"/>
          <w:sz w:val="26"/>
          <w:szCs w:val="26"/>
        </w:rPr>
        <w:t>стандарта дошкольного образования,  путем использования в образовательной деятельности  с воспитанниками новых педагогических технологий и игровых учебно-методических комплексов;</w:t>
      </w:r>
    </w:p>
    <w:p w:rsidR="00364C91" w:rsidRPr="00C17F88" w:rsidRDefault="00364C91" w:rsidP="00364C91">
      <w:pPr>
        <w:pStyle w:val="a6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повышена профессиональная  компетентность педагогических работников;</w:t>
      </w:r>
    </w:p>
    <w:p w:rsidR="00364C91" w:rsidRPr="00C17F88" w:rsidRDefault="00364C91" w:rsidP="00364C9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17F88">
        <w:rPr>
          <w:rFonts w:ascii="Times New Roman" w:hAnsi="Times New Roman"/>
          <w:color w:val="000000"/>
          <w:sz w:val="26"/>
          <w:szCs w:val="26"/>
        </w:rPr>
        <w:t>сформирован кейс методических разработок;</w:t>
      </w:r>
    </w:p>
    <w:p w:rsidR="00364C91" w:rsidRPr="00C17F88" w:rsidRDefault="00364C91" w:rsidP="00364C9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17F88">
        <w:rPr>
          <w:rFonts w:ascii="Times New Roman" w:hAnsi="Times New Roman"/>
          <w:color w:val="000000"/>
          <w:sz w:val="26"/>
          <w:szCs w:val="26"/>
        </w:rPr>
        <w:t>активизировано  взаимодействие  различных  социальных институтов по вопросам воспитания дошкольников;</w:t>
      </w:r>
    </w:p>
    <w:p w:rsidR="00364C91" w:rsidRPr="00C17F88" w:rsidRDefault="00364C91" w:rsidP="00364C91">
      <w:pPr>
        <w:pStyle w:val="a6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обеспечено  информационно</w:t>
      </w:r>
      <w:r w:rsidR="007F15C9">
        <w:rPr>
          <w:color w:val="000000"/>
          <w:sz w:val="26"/>
          <w:szCs w:val="26"/>
        </w:rPr>
        <w:t>е</w:t>
      </w:r>
      <w:r w:rsidRPr="00C17F88">
        <w:rPr>
          <w:color w:val="000000"/>
          <w:sz w:val="26"/>
          <w:szCs w:val="26"/>
        </w:rPr>
        <w:t xml:space="preserve"> и практическое сопровождение участников образовательн</w:t>
      </w:r>
      <w:r w:rsidR="007F15C9">
        <w:rPr>
          <w:color w:val="000000"/>
          <w:sz w:val="26"/>
          <w:szCs w:val="26"/>
        </w:rPr>
        <w:t>ых</w:t>
      </w:r>
      <w:r w:rsidRPr="00C17F88">
        <w:rPr>
          <w:color w:val="000000"/>
          <w:sz w:val="26"/>
          <w:szCs w:val="26"/>
        </w:rPr>
        <w:t xml:space="preserve"> </w:t>
      </w:r>
      <w:r w:rsidR="007F15C9">
        <w:rPr>
          <w:color w:val="000000"/>
          <w:sz w:val="26"/>
          <w:szCs w:val="26"/>
        </w:rPr>
        <w:t>отношений</w:t>
      </w:r>
      <w:r w:rsidRPr="00C17F88">
        <w:rPr>
          <w:color w:val="000000"/>
          <w:sz w:val="26"/>
          <w:szCs w:val="26"/>
        </w:rPr>
        <w:t>,  через разные формы взаимодействия и обучения: мастер-классы, семинары, школы, лектории, круглые столы и т.п. на уровне дошкольных об</w:t>
      </w:r>
      <w:r>
        <w:rPr>
          <w:color w:val="000000"/>
          <w:sz w:val="26"/>
          <w:szCs w:val="26"/>
        </w:rPr>
        <w:t>разовательных учреждений города.</w:t>
      </w:r>
    </w:p>
    <w:p w:rsidR="00364C91" w:rsidRPr="00EB6CD7" w:rsidRDefault="00364C91" w:rsidP="00364C9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Style w:val="FontStyle17"/>
          <w:rFonts w:ascii="Times New Roman" w:eastAsia="Times New Roman" w:hAnsi="Times New Roman"/>
          <w:b/>
          <w:sz w:val="26"/>
          <w:szCs w:val="26"/>
          <w:lang w:eastAsia="ru-RU"/>
        </w:rPr>
      </w:pPr>
      <w:r w:rsidRPr="00EB6CD7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чения достоверности результатов.</w:t>
      </w:r>
    </w:p>
    <w:p w:rsidR="00364C91" w:rsidRPr="00C17F88" w:rsidRDefault="006E541E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 xml:space="preserve">     </w:t>
      </w:r>
      <w:r w:rsidR="00364C91">
        <w:rPr>
          <w:rStyle w:val="FontStyle17"/>
          <w:rFonts w:ascii="Times New Roman" w:hAnsi="Times New Roman"/>
          <w:sz w:val="26"/>
          <w:szCs w:val="26"/>
        </w:rPr>
        <w:t>Содержательный компонент представленных проектов сетевого взаимодействия дошкольных образовательных учреждений соответствуе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т основным направлениям Стратегии развития воспитания: </w:t>
      </w:r>
    </w:p>
    <w:p w:rsidR="00364C91" w:rsidRPr="00C17F88" w:rsidRDefault="00364C91" w:rsidP="00364C91">
      <w:pPr>
        <w:pStyle w:val="Style2"/>
        <w:numPr>
          <w:ilvl w:val="0"/>
          <w:numId w:val="24"/>
        </w:numPr>
        <w:spacing w:line="276" w:lineRule="auto"/>
        <w:ind w:hanging="436"/>
        <w:rPr>
          <w:rStyle w:val="FontStyle17"/>
          <w:rFonts w:ascii="Times New Roman" w:hAnsi="Times New Roman"/>
          <w:b/>
          <w:sz w:val="26"/>
          <w:szCs w:val="26"/>
        </w:rPr>
      </w:pPr>
      <w:r w:rsidRPr="00C17F88">
        <w:rPr>
          <w:rStyle w:val="FontStyle17"/>
          <w:rFonts w:ascii="Times New Roman" w:hAnsi="Times New Roman"/>
          <w:b/>
          <w:sz w:val="26"/>
          <w:szCs w:val="26"/>
        </w:rPr>
        <w:t>Развитие соци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альных 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>институтов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воспитания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>:</w:t>
      </w:r>
    </w:p>
    <w:p w:rsidR="00364C91" w:rsidRDefault="00364C91" w:rsidP="00364C91">
      <w:pPr>
        <w:pStyle w:val="Style2"/>
        <w:numPr>
          <w:ilvl w:val="1"/>
          <w:numId w:val="24"/>
        </w:numPr>
        <w:spacing w:line="240" w:lineRule="auto"/>
        <w:rPr>
          <w:rStyle w:val="FontStyle17"/>
          <w:rFonts w:ascii="Times New Roman" w:hAnsi="Times New Roman"/>
          <w:sz w:val="26"/>
          <w:szCs w:val="26"/>
        </w:rPr>
      </w:pPr>
      <w:r w:rsidRPr="00BB4C6A">
        <w:rPr>
          <w:rStyle w:val="FontStyle17"/>
          <w:rFonts w:ascii="Times New Roman" w:hAnsi="Times New Roman"/>
          <w:b/>
          <w:sz w:val="26"/>
          <w:szCs w:val="26"/>
        </w:rPr>
        <w:t>Поддержка семейного воспитания: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</w:p>
    <w:p w:rsidR="00364C91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>Р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асширение инфраструктуры семейного отдыха, семейного образовательного туризма и спорта, включая организованный отдых в каникулярное время. Для реализации данного направления разработан проект по теме: </w:t>
      </w:r>
      <w:r w:rsidRPr="00C17F88">
        <w:rPr>
          <w:rFonts w:ascii="Times New Roman" w:hAnsi="Times New Roman"/>
          <w:b/>
          <w:sz w:val="26"/>
          <w:szCs w:val="26"/>
        </w:rPr>
        <w:t xml:space="preserve">«Развитие семейного спорта в рамках организации спортивно - досуговой деятельности во взаимодействии </w:t>
      </w:r>
      <w:proofErr w:type="gramStart"/>
      <w:r w:rsidRPr="00C17F88">
        <w:rPr>
          <w:rFonts w:ascii="Times New Roman" w:hAnsi="Times New Roman"/>
          <w:b/>
          <w:sz w:val="26"/>
          <w:szCs w:val="26"/>
        </w:rPr>
        <w:t xml:space="preserve">учреждений </w:t>
      </w:r>
      <w:r w:rsidRPr="00C17F88">
        <w:rPr>
          <w:rFonts w:ascii="Times New Roman" w:hAnsi="Times New Roman"/>
          <w:b/>
          <w:sz w:val="26"/>
          <w:szCs w:val="26"/>
        </w:rPr>
        <w:lastRenderedPageBreak/>
        <w:t>системы дошкольного образования города Ярославля</w:t>
      </w:r>
      <w:proofErr w:type="gramEnd"/>
      <w:r w:rsidRPr="00C17F8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FA0C02" w:rsidRPr="00FA0C02" w:rsidRDefault="00FA0C02" w:rsidP="00FA0C02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54,112,126,130,183,222,235.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</w:t>
      </w:r>
      <w:r w:rsidRPr="00C17F88">
        <w:rPr>
          <w:rFonts w:ascii="Times New Roman" w:hAnsi="Times New Roman"/>
          <w:b/>
          <w:sz w:val="26"/>
          <w:szCs w:val="26"/>
        </w:rPr>
        <w:t xml:space="preserve">ель </w:t>
      </w:r>
      <w:r>
        <w:rPr>
          <w:rFonts w:ascii="Times New Roman" w:hAnsi="Times New Roman"/>
          <w:b/>
          <w:sz w:val="26"/>
          <w:szCs w:val="26"/>
        </w:rPr>
        <w:t xml:space="preserve">проекта: </w:t>
      </w:r>
      <w:r w:rsidRPr="00786D09">
        <w:rPr>
          <w:rFonts w:ascii="Times New Roman" w:hAnsi="Times New Roman"/>
          <w:sz w:val="26"/>
          <w:szCs w:val="26"/>
        </w:rPr>
        <w:t>Р</w:t>
      </w:r>
      <w:r w:rsidRPr="00C17F88">
        <w:rPr>
          <w:rFonts w:ascii="Times New Roman" w:hAnsi="Times New Roman"/>
          <w:sz w:val="26"/>
          <w:szCs w:val="26"/>
        </w:rPr>
        <w:t xml:space="preserve">азвитие семейного спорта, пропаганда здорового образа жизни через организацию  спортивно - досуговой деятельности в ДОУ. 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Pr="00C17F88">
        <w:rPr>
          <w:rFonts w:ascii="Times New Roman" w:hAnsi="Times New Roman"/>
          <w:b/>
          <w:sz w:val="26"/>
          <w:szCs w:val="26"/>
        </w:rPr>
        <w:t>адачи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C17F88">
        <w:rPr>
          <w:rFonts w:ascii="Times New Roman" w:hAnsi="Times New Roman"/>
          <w:b/>
          <w:sz w:val="26"/>
          <w:szCs w:val="26"/>
        </w:rPr>
        <w:t>:</w:t>
      </w:r>
      <w:r w:rsidRPr="00C17F88">
        <w:rPr>
          <w:rFonts w:ascii="Times New Roman" w:hAnsi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Обеспечение сохранения и укрепления здоровья семей воспитанников посредством вовлечения в спортивно-массовые мероприятия.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Разработка комплекса мероприятий и методического сопровождения (модели), обеспечивающих организацию спортивно - досуговой деятельности для развития и популяризации семейного спорта.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Приобщение родителей к физическому воспитанию детей через развитие семейного спорта.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 xml:space="preserve">Вовлечение педагогов в организацию и участие в спортивно – досуговых, массовых мероприятиях дошкольного учреждения и города.  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Воспитание морально-нравственных и волевых качеств участников проекта, создавая комфортную, эмоционально-благополучную обстановку при организации спортивно - досуговой деятельности.</w:t>
      </w:r>
    </w:p>
    <w:p w:rsidR="00364C91" w:rsidRPr="00C17F88" w:rsidRDefault="00364C91" w:rsidP="00364C91">
      <w:pPr>
        <w:pStyle w:val="Style2"/>
        <w:spacing w:line="240" w:lineRule="auto"/>
        <w:ind w:firstLine="0"/>
        <w:jc w:val="left"/>
        <w:rPr>
          <w:rStyle w:val="FontStyle17"/>
          <w:rFonts w:ascii="Times New Roman" w:hAnsi="Times New Roman"/>
          <w:b/>
          <w:sz w:val="26"/>
          <w:szCs w:val="26"/>
        </w:rPr>
      </w:pPr>
      <w:r w:rsidRPr="00C17F88">
        <w:rPr>
          <w:rStyle w:val="FontStyle17"/>
          <w:rFonts w:ascii="Times New Roman" w:hAnsi="Times New Roman"/>
          <w:b/>
          <w:sz w:val="26"/>
          <w:szCs w:val="26"/>
        </w:rPr>
        <w:t>Ожидаемые результаты проекта:</w:t>
      </w:r>
    </w:p>
    <w:p w:rsidR="00364C91" w:rsidRPr="00C17F88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Универсальная модель развития семейного спорта через организацию спортивно-досуговых мероприятий на базе дошкольного образовательного учреждения, в районе, в городе.</w:t>
      </w:r>
    </w:p>
    <w:p w:rsidR="00364C91" w:rsidRPr="00C17F88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Сборник конспектов мероприятий спортивно-досуговой направленности.</w:t>
      </w:r>
    </w:p>
    <w:p w:rsidR="00364C91" w:rsidRPr="00C17F88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Методические рекомендации по подготовке родителей и детей дошкольного возраста к совместным занятиям спортом.</w:t>
      </w:r>
    </w:p>
    <w:p w:rsidR="00364C91" w:rsidRPr="00C17F88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Style w:val="FontStyle17"/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hAnsi="Times New Roman"/>
          <w:sz w:val="26"/>
          <w:szCs w:val="26"/>
        </w:rPr>
        <w:t xml:space="preserve">Создание на базе отдельного дошкольного образовательного учреждения спортивного семейного клуба </w:t>
      </w: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  <w:r w:rsidRPr="00C17F88">
        <w:rPr>
          <w:rStyle w:val="FontStyle17"/>
          <w:rFonts w:ascii="Times New Roman" w:hAnsi="Times New Roman"/>
          <w:b/>
          <w:sz w:val="26"/>
          <w:szCs w:val="26"/>
        </w:rPr>
        <w:t>1.2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Развитие воспитания в системе образования: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 xml:space="preserve">  </w:t>
      </w:r>
    </w:p>
    <w:p w:rsidR="00081A25" w:rsidRDefault="006E541E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 xml:space="preserve">   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 возможно через реализацию  проекта </w:t>
      </w:r>
      <w:r w:rsidR="00364C91" w:rsidRPr="00C17F88">
        <w:rPr>
          <w:rStyle w:val="FontStyle17"/>
          <w:rFonts w:ascii="Times New Roman" w:hAnsi="Times New Roman"/>
          <w:b/>
          <w:sz w:val="26"/>
          <w:szCs w:val="26"/>
        </w:rPr>
        <w:t xml:space="preserve">«Модель сопровождения детей с ранней неврологической патологией в условиях группы оздоровительной направленности в дошкольном образовательном учреждении». </w:t>
      </w:r>
    </w:p>
    <w:p w:rsidR="006E541E" w:rsidRPr="00081A25" w:rsidRDefault="00081A25" w:rsidP="00081A25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5,</w:t>
      </w:r>
      <w:r w:rsidR="007767EC">
        <w:rPr>
          <w:rStyle w:val="FontStyle17"/>
          <w:rFonts w:ascii="Times New Roman" w:hAnsi="Times New Roman"/>
          <w:sz w:val="26"/>
          <w:szCs w:val="26"/>
          <w:lang w:val="en-US"/>
        </w:rPr>
        <w:t>54</w:t>
      </w:r>
      <w:r w:rsidR="007767EC">
        <w:rPr>
          <w:rStyle w:val="FontStyle17"/>
          <w:rFonts w:ascii="Times New Roman" w:hAnsi="Times New Roman"/>
          <w:sz w:val="26"/>
          <w:szCs w:val="26"/>
        </w:rPr>
        <w:t>,</w:t>
      </w:r>
      <w:r>
        <w:rPr>
          <w:rStyle w:val="FontStyle17"/>
          <w:rFonts w:ascii="Times New Roman" w:hAnsi="Times New Roman"/>
          <w:sz w:val="26"/>
          <w:szCs w:val="26"/>
        </w:rPr>
        <w:t>93,100,109,126.</w:t>
      </w:r>
      <w:r w:rsidR="006E541E">
        <w:rPr>
          <w:rStyle w:val="FontStyle17"/>
          <w:rFonts w:ascii="Times New Roman" w:hAnsi="Times New Roman"/>
          <w:b/>
          <w:sz w:val="26"/>
          <w:szCs w:val="26"/>
        </w:rPr>
        <w:t xml:space="preserve">   </w:t>
      </w:r>
    </w:p>
    <w:p w:rsidR="00364C91" w:rsidRPr="00C17F88" w:rsidRDefault="006E541E" w:rsidP="00364C91">
      <w:pPr>
        <w:pStyle w:val="Style2"/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 xml:space="preserve">   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>С</w:t>
      </w:r>
      <w:r w:rsidR="00364C91" w:rsidRPr="00C17F88">
        <w:rPr>
          <w:rFonts w:ascii="Times New Roman" w:hAnsi="Times New Roman"/>
          <w:color w:val="000000"/>
          <w:sz w:val="26"/>
          <w:szCs w:val="26"/>
        </w:rPr>
        <w:t xml:space="preserve">оздание такой модели обеспечит раннее выявление нарушений здоровья и ограничений жизнедеятельности, оптимальное развитие и адаптацию детей, интеграцию семьи и ребенка в общество, профилактику и/или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раннего возраста. </w:t>
      </w:r>
    </w:p>
    <w:p w:rsidR="00364C91" w:rsidRPr="00C17F88" w:rsidRDefault="006E541E" w:rsidP="00364C91">
      <w:pPr>
        <w:pStyle w:val="Style2"/>
        <w:spacing w:line="240" w:lineRule="auto"/>
        <w:ind w:firstLine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364C91" w:rsidRPr="00C17F88">
        <w:rPr>
          <w:rFonts w:ascii="Times New Roman" w:hAnsi="Times New Roman"/>
          <w:b/>
          <w:color w:val="000000"/>
          <w:sz w:val="26"/>
          <w:szCs w:val="26"/>
        </w:rPr>
        <w:t xml:space="preserve">Цель проекта:  </w:t>
      </w:r>
      <w:r w:rsidR="00364C91" w:rsidRPr="00C17F88">
        <w:rPr>
          <w:rFonts w:ascii="Times New Roman" w:hAnsi="Times New Roman"/>
          <w:color w:val="000000"/>
          <w:sz w:val="26"/>
          <w:szCs w:val="26"/>
        </w:rPr>
        <w:t xml:space="preserve">Создание в дошкольной образовательной организации модели сопровождения детей с ранней неврологической патологией, посещающих группы оздоровительной направленности. 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eastAsia="Arial Unicode MS" w:hAnsi="Times New Roman"/>
          <w:b/>
          <w:sz w:val="26"/>
          <w:szCs w:val="26"/>
        </w:rPr>
      </w:pPr>
      <w:r w:rsidRPr="00C17F88">
        <w:rPr>
          <w:rFonts w:ascii="Times New Roman" w:hAnsi="Times New Roman"/>
          <w:b/>
          <w:color w:val="000000"/>
          <w:sz w:val="26"/>
          <w:szCs w:val="26"/>
        </w:rPr>
        <w:t xml:space="preserve">Задачи проекта: </w:t>
      </w:r>
    </w:p>
    <w:p w:rsidR="00364C91" w:rsidRPr="00C17F88" w:rsidRDefault="00364C91" w:rsidP="006E541E">
      <w:pPr>
        <w:pStyle w:val="a5"/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1. 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направленности.</w:t>
      </w:r>
    </w:p>
    <w:p w:rsidR="00364C91" w:rsidRPr="00C17F88" w:rsidRDefault="00364C91" w:rsidP="006E541E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2. Разработать программу повышения профессиональной компетентности педагогических работников для работы с детьми с ранней неврологической патологией в группе оздоровительной направленности.</w:t>
      </w:r>
    </w:p>
    <w:p w:rsidR="00364C91" w:rsidRPr="00C17F88" w:rsidRDefault="00364C91" w:rsidP="006E541E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3.  Обеспечить межсетевое взаимодействие.</w:t>
      </w:r>
    </w:p>
    <w:p w:rsidR="00364C91" w:rsidRPr="00C17F88" w:rsidRDefault="00364C91" w:rsidP="006E541E">
      <w:pPr>
        <w:pStyle w:val="a5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4. Разработать механизмы взаимодействия педагогических работников в дошкольной образовательной организации.</w:t>
      </w:r>
    </w:p>
    <w:p w:rsidR="00364C91" w:rsidRPr="00C17F88" w:rsidRDefault="00364C91" w:rsidP="006E541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5. Разработать план мероприятий по взаимодействию с семьями детей с ранней неврологической патологией.</w:t>
      </w:r>
    </w:p>
    <w:p w:rsidR="00364C91" w:rsidRPr="00C17F88" w:rsidRDefault="00364C91" w:rsidP="006E541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6.    Изучить, апробировать и описать современные педагогические технологии для работы с детьми с ранней неврологической патологией в группе оздоровительной направленности.</w:t>
      </w:r>
    </w:p>
    <w:p w:rsidR="00364C91" w:rsidRPr="00C17F88" w:rsidRDefault="00364C91" w:rsidP="006E541E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7. Составить паспорт развивающей предметно-пространственной среды в группе оздоровительной для детей с ранней неврологической патологией.</w:t>
      </w:r>
    </w:p>
    <w:p w:rsidR="00364C91" w:rsidRPr="00C17F88" w:rsidRDefault="00364C91" w:rsidP="006E541E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eastAsia="Arial Unicode MS" w:hAnsi="Times New Roman"/>
          <w:b/>
          <w:sz w:val="26"/>
          <w:szCs w:val="26"/>
        </w:rPr>
      </w:pPr>
      <w:r w:rsidRPr="00C17F88">
        <w:rPr>
          <w:rStyle w:val="FontStyle17"/>
          <w:rFonts w:ascii="Times New Roman" w:hAnsi="Times New Roman"/>
          <w:b/>
          <w:sz w:val="26"/>
          <w:szCs w:val="26"/>
        </w:rPr>
        <w:t>Ожидаемые результаты проекта: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1. Пакет нормативно-правовой документации, регламентирующей работу групп оздоровительной направленности.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2. Положение о группе </w:t>
      </w: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детей с ранней неврологической патологией в условиях группы оздоровительной направленности.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3. Должностные инструкции педагогических работников.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4. </w:t>
      </w: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Методическая разработка </w:t>
      </w: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5. </w:t>
      </w: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План мероприятий по взаимодействию с семьями детей с ранней неврологической патологией.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6. Паспорт  развивающей предметно-пространственной среды оздоровительной группы.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Style w:val="FontStyle17"/>
          <w:rFonts w:ascii="Times New Roman" w:eastAsia="Times New Roman" w:hAnsi="Times New Roman"/>
          <w:bCs/>
          <w:color w:val="C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</w:rPr>
        <w:t>7. Методические рекомендации «Современные</w:t>
      </w: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педагогические технологии работы с детьми с ранней неврологической патологией  в условиях оздоровительной группы».</w:t>
      </w:r>
    </w:p>
    <w:p w:rsidR="00364C91" w:rsidRDefault="00364C91" w:rsidP="00364C91">
      <w:pPr>
        <w:pStyle w:val="a6"/>
        <w:spacing w:before="0" w:beforeAutospacing="0" w:after="0" w:afterAutospacing="0"/>
        <w:jc w:val="both"/>
        <w:rPr>
          <w:rStyle w:val="FontStyle17"/>
          <w:b/>
          <w:sz w:val="26"/>
          <w:szCs w:val="26"/>
        </w:rPr>
      </w:pPr>
    </w:p>
    <w:p w:rsidR="00364C91" w:rsidRDefault="007B6D0C" w:rsidP="00DC7B50">
      <w:pPr>
        <w:pStyle w:val="a6"/>
        <w:numPr>
          <w:ilvl w:val="1"/>
          <w:numId w:val="33"/>
        </w:numPr>
        <w:spacing w:before="0" w:beforeAutospacing="0" w:after="0" w:afterAutospacing="0"/>
        <w:ind w:left="-284" w:firstLine="568"/>
        <w:jc w:val="both"/>
        <w:rPr>
          <w:rStyle w:val="FontStyle17"/>
          <w:sz w:val="26"/>
          <w:szCs w:val="26"/>
        </w:rPr>
      </w:pPr>
      <w:r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Информационное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организационно</w:t>
      </w:r>
      <w:r w:rsidR="00364C91" w:rsidRPr="00CD1C30">
        <w:rPr>
          <w:rStyle w:val="FontStyle17"/>
          <w:b/>
          <w:sz w:val="26"/>
          <w:szCs w:val="26"/>
        </w:rPr>
        <w:t>-</w:t>
      </w:r>
      <w:r w:rsidR="00364C91" w:rsidRPr="00CD1C30">
        <w:rPr>
          <w:rStyle w:val="FontStyle17"/>
          <w:b/>
          <w:sz w:val="26"/>
          <w:szCs w:val="26"/>
        </w:rPr>
        <w:t>методическое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оснащение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воспитательной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деятельности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в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соответствии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с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современными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требованиями</w:t>
      </w:r>
      <w:r w:rsidR="00364C91" w:rsidRPr="00CD1C30">
        <w:rPr>
          <w:rStyle w:val="FontStyle17"/>
          <w:b/>
          <w:sz w:val="26"/>
          <w:szCs w:val="26"/>
        </w:rPr>
        <w:t>.</w:t>
      </w:r>
      <w:r w:rsidR="00364C91" w:rsidRPr="00C17F88">
        <w:rPr>
          <w:rStyle w:val="FontStyle17"/>
          <w:sz w:val="26"/>
          <w:szCs w:val="26"/>
        </w:rPr>
        <w:t xml:space="preserve"> </w:t>
      </w:r>
    </w:p>
    <w:p w:rsidR="00364C91" w:rsidRDefault="007B6D0C" w:rsidP="00F72E96">
      <w:pPr>
        <w:pStyle w:val="a6"/>
        <w:spacing w:before="0" w:beforeAutospacing="0" w:after="0" w:afterAutospacing="0"/>
        <w:jc w:val="both"/>
        <w:rPr>
          <w:rStyle w:val="FontStyle17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64C91" w:rsidRPr="00C17F88">
        <w:rPr>
          <w:sz w:val="26"/>
          <w:szCs w:val="26"/>
        </w:rPr>
        <w:t>Существующая модель (система) методического сопровождения педагогов в дошкольных образовательных учреждениях требует обновления содержания форм, методов и технологий повышения профессиональной компетентности педагогов, создании условий для повышения ресурсного, организационного, методического обеспечения воспитательной, образовательной деятельности и ответственности за ее результаты. Этому будет способствовать реализация проекта</w:t>
      </w:r>
      <w:r w:rsidR="00364C91" w:rsidRPr="00C17F88">
        <w:rPr>
          <w:rStyle w:val="FontStyle17"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«Организация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и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содержание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методической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работы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в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дошкольном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образовательном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учреждении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в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современных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условиях»</w:t>
      </w:r>
      <w:r w:rsidR="00364C91">
        <w:rPr>
          <w:rStyle w:val="FontStyle17"/>
          <w:sz w:val="26"/>
          <w:szCs w:val="26"/>
        </w:rPr>
        <w:t>.</w:t>
      </w:r>
    </w:p>
    <w:p w:rsidR="00AC727B" w:rsidRPr="00AC727B" w:rsidRDefault="00AC727B" w:rsidP="00AC727B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2,18,44,93,95,114,135.</w:t>
      </w:r>
    </w:p>
    <w:p w:rsidR="00364C91" w:rsidRPr="00C17F88" w:rsidRDefault="0091750B" w:rsidP="00364C91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</w:t>
      </w:r>
      <w:r w:rsidR="00364C91">
        <w:rPr>
          <w:b/>
          <w:color w:val="000000"/>
          <w:sz w:val="26"/>
          <w:szCs w:val="26"/>
        </w:rPr>
        <w:t>Ц</w:t>
      </w:r>
      <w:r w:rsidR="00364C91" w:rsidRPr="00C17F88">
        <w:rPr>
          <w:b/>
          <w:color w:val="000000"/>
          <w:sz w:val="26"/>
          <w:szCs w:val="26"/>
        </w:rPr>
        <w:t>ель</w:t>
      </w:r>
      <w:r w:rsidR="00364C91">
        <w:rPr>
          <w:b/>
          <w:color w:val="000000"/>
          <w:sz w:val="26"/>
          <w:szCs w:val="26"/>
        </w:rPr>
        <w:t xml:space="preserve"> проекта: </w:t>
      </w:r>
      <w:r w:rsidR="00364C91" w:rsidRPr="00CD1C30">
        <w:rPr>
          <w:color w:val="000000"/>
          <w:sz w:val="26"/>
          <w:szCs w:val="26"/>
        </w:rPr>
        <w:t>С</w:t>
      </w:r>
      <w:r w:rsidR="00364C91" w:rsidRPr="00C17F88">
        <w:rPr>
          <w:color w:val="000000"/>
          <w:sz w:val="26"/>
          <w:szCs w:val="26"/>
          <w:shd w:val="clear" w:color="auto" w:fill="FFFFFF"/>
        </w:rPr>
        <w:t>оздание инновационной современной эффективной личностно-ориентированной модели методического сопровождения и профессионального роста педагогических работников дошкольного образовательного учреждения.</w:t>
      </w:r>
    </w:p>
    <w:p w:rsidR="00364C91" w:rsidRPr="00C17F88" w:rsidRDefault="00364C91" w:rsidP="00364C91">
      <w:pPr>
        <w:pStyle w:val="a6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17F88">
        <w:rPr>
          <w:b/>
          <w:color w:val="000000"/>
          <w:sz w:val="26"/>
          <w:szCs w:val="26"/>
        </w:rPr>
        <w:t>Задачи проекта: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1. Совершенствовать, структурировать, оптимизировать нормативно-правовую базу дошкольного образовательного учреждения, регулирующую организацию и содержание методической работы.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i/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2. Обеспечить систематизацию и структурирование методических материалов, документальной базы по основным направлениям работы методической службы дошкольного образовательного учреждения (портфолио, кейсы инструктивно-методических материалов). 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3. Представить эффективные технологии  оптимизации управления качеством образовательного процесса и способствовать внедрению в практическую деятельность учреждений современных форм (моделей, модулей) методического сопровождения </w:t>
      </w:r>
      <w:r w:rsidRPr="00C17F88">
        <w:rPr>
          <w:color w:val="000000"/>
          <w:sz w:val="26"/>
          <w:szCs w:val="26"/>
        </w:rPr>
        <w:lastRenderedPageBreak/>
        <w:t>педагогических работников с учетом различных уровней профессиональной компетентности.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4. Разработать структуру, содержание внутрифирменной системы обучения педагогических работников в контексте обеспечения качества образования в дошкольном образовательном учреждении.</w:t>
      </w:r>
    </w:p>
    <w:p w:rsidR="00364C91" w:rsidRPr="00C17F88" w:rsidRDefault="00364C91" w:rsidP="00855ABA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  <w:shd w:val="clear" w:color="auto" w:fill="FFFFFF"/>
        </w:rPr>
      </w:pPr>
      <w:r w:rsidRPr="00C17F88">
        <w:rPr>
          <w:color w:val="000000"/>
          <w:sz w:val="26"/>
          <w:szCs w:val="26"/>
        </w:rPr>
        <w:t>5.</w:t>
      </w:r>
      <w:r w:rsidRPr="00C17F88">
        <w:rPr>
          <w:color w:val="000000"/>
          <w:sz w:val="26"/>
          <w:szCs w:val="26"/>
          <w:shd w:val="clear" w:color="auto" w:fill="FFFFFF"/>
        </w:rPr>
        <w:t xml:space="preserve"> Обеспечить трансляцию опыта работы проектной группы в муниципальной системе образования через организацию открытых методических мероприятий, издательскую деятельность, создание сетевого сообщества.</w:t>
      </w:r>
    </w:p>
    <w:p w:rsidR="00364C91" w:rsidRPr="00C17F88" w:rsidRDefault="00364C91" w:rsidP="00364C91">
      <w:pPr>
        <w:pStyle w:val="a6"/>
        <w:spacing w:before="0" w:beforeAutospacing="0" w:after="0" w:afterAutospacing="0"/>
        <w:rPr>
          <w:b/>
          <w:sz w:val="26"/>
          <w:szCs w:val="26"/>
          <w:lang w:eastAsia="ar-SA"/>
        </w:rPr>
      </w:pPr>
      <w:r w:rsidRPr="00C17F88">
        <w:rPr>
          <w:b/>
          <w:sz w:val="26"/>
          <w:szCs w:val="26"/>
          <w:lang w:eastAsia="ar-SA"/>
        </w:rPr>
        <w:t xml:space="preserve"> Ожидаемые результаты проекта: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1.</w:t>
      </w:r>
      <w:r w:rsidR="00855ABA"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>Представлена модель методического сопровождения и профессионального роста педагогических работников дошкольного образовательного учреждения (концепция, структура, содержание, целевой компонент, технологии).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2. Представлена номенклатура дел методической службы, педагогических работников, новая редакция должностных инструкций</w:t>
      </w:r>
      <w:r w:rsidR="00855ABA">
        <w:rPr>
          <w:color w:val="000000"/>
          <w:sz w:val="26"/>
          <w:szCs w:val="26"/>
        </w:rPr>
        <w:t>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3. </w:t>
      </w:r>
      <w:proofErr w:type="gramStart"/>
      <w:r w:rsidRPr="00C17F88">
        <w:rPr>
          <w:color w:val="000000"/>
          <w:sz w:val="26"/>
          <w:szCs w:val="26"/>
        </w:rPr>
        <w:t>Представлен инструктивно-методический материал для старший воспитателей и педагогических работников по организационно-управленческим модулям методической работы.</w:t>
      </w:r>
      <w:proofErr w:type="gramEnd"/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4. Представлена эффективная модель (система) внутрифирменного обучения педагогических работников, современные практико-ориентированные управленческие технологии организационно - методического сопровождения</w:t>
      </w:r>
      <w:r w:rsidR="00855ABA">
        <w:rPr>
          <w:color w:val="000000"/>
          <w:sz w:val="26"/>
          <w:szCs w:val="26"/>
        </w:rPr>
        <w:t>.</w:t>
      </w:r>
    </w:p>
    <w:p w:rsidR="00364C91" w:rsidRPr="00EB6CD7" w:rsidRDefault="00364C91" w:rsidP="00364C91">
      <w:pPr>
        <w:pStyle w:val="a6"/>
        <w:spacing w:before="0" w:beforeAutospacing="0" w:after="0" w:afterAutospacing="0"/>
        <w:ind w:firstLine="284"/>
        <w:jc w:val="both"/>
        <w:rPr>
          <w:rStyle w:val="FontStyle17"/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5. Сборник инструктивно-методических материалов для старших воспитателей «Современный детский сад: эффективные практики внутрифирменного сопровождения педагогических работников дошкольного образовательного учреждения». </w:t>
      </w: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</w:p>
    <w:p w:rsidR="00364C91" w:rsidRPr="00C17F88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 w:rsidRPr="00F703BF">
        <w:rPr>
          <w:rStyle w:val="FontStyle17"/>
          <w:rFonts w:ascii="Times New Roman" w:hAnsi="Times New Roman"/>
          <w:b/>
          <w:sz w:val="26"/>
          <w:szCs w:val="26"/>
        </w:rPr>
        <w:t>1</w:t>
      </w:r>
      <w:r w:rsidRPr="00A27281">
        <w:rPr>
          <w:rStyle w:val="FontStyle17"/>
          <w:rFonts w:ascii="Times New Roman" w:hAnsi="Times New Roman"/>
          <w:b/>
          <w:sz w:val="26"/>
          <w:szCs w:val="26"/>
        </w:rPr>
        <w:t>.4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 w:rsidRPr="00CD1C30">
        <w:rPr>
          <w:rStyle w:val="FontStyle17"/>
          <w:rFonts w:ascii="Times New Roman" w:hAnsi="Times New Roman"/>
          <w:b/>
          <w:sz w:val="26"/>
          <w:szCs w:val="26"/>
        </w:rPr>
        <w:t>Гражданское, патриотическое, духовное и нравственное воспитание детей.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</w:p>
    <w:p w:rsidR="00364C91" w:rsidRPr="00C17F88" w:rsidRDefault="00855ABA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64C91" w:rsidRPr="00C17F88">
        <w:rPr>
          <w:rFonts w:ascii="Times New Roman" w:eastAsia="Times New Roman" w:hAnsi="Times New Roman"/>
          <w:sz w:val="26"/>
          <w:szCs w:val="26"/>
          <w:lang w:eastAsia="ru-RU"/>
        </w:rPr>
        <w:t>Реализация данного направления возможна путем создания модели воспитания, построенной на гуманистических основах; такой воспитательной модели, базиру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ющейся</w:t>
      </w:r>
      <w:r w:rsidR="00364C91"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поиске и открытии совместно с детьми нравственных образцов духовной культуры, выработке на их основе собственных ценностей. Создание такой модели раскрывается </w:t>
      </w:r>
      <w:proofErr w:type="gramStart"/>
      <w:r w:rsidR="00364C91" w:rsidRPr="00C17F8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="00364C91"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proofErr w:type="gramStart"/>
      <w:r w:rsidRPr="00C17F88">
        <w:rPr>
          <w:rStyle w:val="FontStyle17"/>
          <w:rFonts w:ascii="Times New Roman" w:hAnsi="Times New Roman"/>
          <w:sz w:val="26"/>
          <w:szCs w:val="26"/>
        </w:rPr>
        <w:t xml:space="preserve">проекте 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>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движений».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  </w:t>
      </w:r>
      <w:proofErr w:type="gramEnd"/>
    </w:p>
    <w:p w:rsidR="00B575B6" w:rsidRPr="00C17F88" w:rsidRDefault="00B575B6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35,62, 91,203,204,207.</w:t>
      </w:r>
    </w:p>
    <w:p w:rsidR="00364C91" w:rsidRPr="00C17F88" w:rsidRDefault="00A20425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 xml:space="preserve">      </w:t>
      </w:r>
      <w:r w:rsidR="00364C91" w:rsidRPr="00F703BF">
        <w:rPr>
          <w:rStyle w:val="FontStyle17"/>
          <w:rFonts w:ascii="Times New Roman" w:hAnsi="Times New Roman"/>
          <w:b/>
          <w:sz w:val="26"/>
          <w:szCs w:val="26"/>
        </w:rPr>
        <w:t>Цель проекта:</w:t>
      </w:r>
      <w:r w:rsidR="00364C91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364C91" w:rsidRPr="00C17F88">
        <w:rPr>
          <w:rFonts w:ascii="Times New Roman" w:hAnsi="Times New Roman"/>
          <w:sz w:val="26"/>
          <w:szCs w:val="26"/>
        </w:rPr>
        <w:t xml:space="preserve">Создание и апробация модели воспитательной работы по формированию духовно-нравственного, гражданского и патриотического воспитания детей дошкольного возраста средствами опорных дел, волонтерских и добровольческих движений. </w:t>
      </w:r>
    </w:p>
    <w:p w:rsidR="00364C91" w:rsidRPr="00C17F88" w:rsidRDefault="00364C91" w:rsidP="00364C9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Задачи проекта: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1.Совершенствовать нормативно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правовую базу, регламентирующую деятельность дошкольного образовательного учреждения  по гражданскому, патриотическому и духовно-нравственному воспитанию детей.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2. Создавать психолого-педагогические и материально-технические условия для успешной реализации модели.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3. Использовать потенциал педагогических работников дошкольных образовательных учреждений для реализации модели воспитательной работы по формированию гражданских, патриотических и духовно-нравственных основ у дошкольников.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4. Создать «Дорожную карту» по повышению компетентности педагогов по вопросам гражданского, патриотического и духовно-нравственного воспитания.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5. Отобрать успешные практики по организации образовательной деятельности, направленной на формирование гражданских, патриотических и духовно-нравственных основ у детей.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 Приобщать детей к общечеловеческим ценностям, формировать адекватное этим ценностям поведение.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7. Способствовать самореализации дошкольников и построению культуры отношений со сверстниками и взрослыми.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8. Интегрировать деятельность педагогических работников, детей и родителей на основе опорных (ключевых) дел, добровольческих и волонтерских содружеств.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F88">
        <w:rPr>
          <w:rFonts w:ascii="Times New Roman" w:hAnsi="Times New Roman"/>
          <w:b/>
          <w:sz w:val="26"/>
          <w:szCs w:val="26"/>
          <w:lang w:eastAsia="ar-SA"/>
        </w:rPr>
        <w:t>Ожидаемые результаты проекта: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Создана и апробирована воспитательная модель по духовно-нравственному, гражданскому и патриотическому воспитанию дошкольников.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Заложены основы гражданского самосознания, креативности как черты личности. 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Повышена профессиональная компетентность педагогических работников.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Семьи воспитанников вовлечены в воспитательную деятельность дошкольного образовательного учреждения.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5.Сформирован кейс методических материалов.</w:t>
      </w:r>
    </w:p>
    <w:p w:rsidR="00364C91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6. Организация социально значимых мероприятий (инициатив, конкурсов, выставок и т.п.).</w:t>
      </w:r>
    </w:p>
    <w:p w:rsidR="00364C91" w:rsidRDefault="00364C91" w:rsidP="00364C9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4C91" w:rsidRDefault="00364C91" w:rsidP="00364C91">
      <w:pPr>
        <w:pStyle w:val="Style2"/>
        <w:spacing w:line="276" w:lineRule="auto"/>
        <w:ind w:left="709" w:hanging="425"/>
        <w:jc w:val="left"/>
        <w:rPr>
          <w:rFonts w:ascii="Times New Roman" w:hAnsi="Times New Roman"/>
          <w:b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 xml:space="preserve">2. 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>Обновление воспитательного процесса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с учетом современных достижений науки и на основе отечественных традиций.</w:t>
      </w:r>
    </w:p>
    <w:p w:rsidR="004552E7" w:rsidRDefault="00A20425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364C91" w:rsidRPr="00F703BF">
        <w:rPr>
          <w:rFonts w:ascii="Times New Roman" w:hAnsi="Times New Roman"/>
          <w:b/>
          <w:sz w:val="26"/>
          <w:szCs w:val="26"/>
        </w:rPr>
        <w:t>2.1</w:t>
      </w:r>
      <w:r w:rsidR="00364C91" w:rsidRPr="00C17F88">
        <w:rPr>
          <w:rFonts w:ascii="Times New Roman" w:hAnsi="Times New Roman"/>
          <w:b/>
          <w:sz w:val="26"/>
          <w:szCs w:val="26"/>
        </w:rPr>
        <w:t xml:space="preserve"> </w:t>
      </w:r>
      <w:r w:rsidR="00364C91" w:rsidRPr="00364C91">
        <w:rPr>
          <w:rFonts w:ascii="Times New Roman" w:hAnsi="Times New Roman"/>
          <w:sz w:val="26"/>
          <w:szCs w:val="26"/>
        </w:rPr>
        <w:t xml:space="preserve">Следующий </w:t>
      </w:r>
      <w:r w:rsidR="00364C91" w:rsidRPr="00364C91">
        <w:rPr>
          <w:rStyle w:val="FontStyle17"/>
          <w:rFonts w:ascii="Times New Roman" w:hAnsi="Times New Roman"/>
          <w:sz w:val="26"/>
          <w:szCs w:val="26"/>
        </w:rPr>
        <w:t>проект, отражающий</w:t>
      </w:r>
      <w:r w:rsidR="00364C91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обновление воспитательного процесса, разработан по теме: </w:t>
      </w:r>
      <w:r w:rsidR="00364C91" w:rsidRPr="00C17F88">
        <w:rPr>
          <w:rStyle w:val="FontStyle17"/>
          <w:rFonts w:ascii="Times New Roman" w:hAnsi="Times New Roman"/>
          <w:b/>
          <w:sz w:val="26"/>
          <w:szCs w:val="26"/>
        </w:rPr>
        <w:t>«Модель внедрения современных педагогических технологий для успешной социализации детей дошкольного возраста».</w:t>
      </w:r>
      <w:r w:rsidR="00364C91" w:rsidRPr="00C17F88">
        <w:rPr>
          <w:rFonts w:ascii="Times New Roman" w:hAnsi="Times New Roman"/>
          <w:sz w:val="26"/>
          <w:szCs w:val="26"/>
        </w:rPr>
        <w:t xml:space="preserve">  </w:t>
      </w:r>
    </w:p>
    <w:p w:rsidR="004552E7" w:rsidRPr="004552E7" w:rsidRDefault="004552E7" w:rsidP="004552E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27,30,74,109,151,155.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Новой задачей дошкольного образовательного учреждения становится организация дружественного социума на территории детского сада для развития социальных навыков у </w:t>
      </w:r>
      <w:r w:rsidRPr="00C17F88">
        <w:rPr>
          <w:rFonts w:ascii="Times New Roman" w:hAnsi="Times New Roman"/>
          <w:bCs/>
          <w:color w:val="111111"/>
          <w:sz w:val="26"/>
          <w:szCs w:val="26"/>
        </w:rPr>
        <w:t>детей дошкольного возраста</w:t>
      </w:r>
      <w:r w:rsidRPr="00C17F88">
        <w:rPr>
          <w:rFonts w:ascii="Times New Roman" w:hAnsi="Times New Roman"/>
          <w:sz w:val="26"/>
          <w:szCs w:val="26"/>
        </w:rPr>
        <w:t xml:space="preserve">. Вся жизнь ребенка в ДОУ должна быть направлена на развитие личности малыша и его взаимодействия с детьми и взрослыми. 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Для этого необходимо изменять технологию образовательного процесса и создать условия для социального развития ребенка.</w:t>
      </w:r>
    </w:p>
    <w:p w:rsidR="00364C91" w:rsidRPr="00C17F88" w:rsidRDefault="00A20425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t xml:space="preserve">    </w:t>
      </w:r>
      <w:r w:rsidR="00364C91" w:rsidRPr="00C17F88">
        <w:rPr>
          <w:b/>
          <w:color w:val="111111"/>
          <w:sz w:val="26"/>
          <w:szCs w:val="26"/>
        </w:rPr>
        <w:t>Цель проекта:</w:t>
      </w:r>
      <w:r w:rsidR="00364C91" w:rsidRPr="00C17F88">
        <w:rPr>
          <w:color w:val="111111"/>
          <w:sz w:val="26"/>
          <w:szCs w:val="26"/>
        </w:rPr>
        <w:t xml:space="preserve"> Создание модели успешной социализации детей на основе современных педагогических технологий. 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rPr>
          <w:b/>
          <w:color w:val="111111"/>
          <w:sz w:val="26"/>
          <w:szCs w:val="26"/>
        </w:rPr>
      </w:pPr>
      <w:r w:rsidRPr="00C17F88">
        <w:rPr>
          <w:b/>
          <w:color w:val="111111"/>
          <w:sz w:val="26"/>
          <w:szCs w:val="26"/>
        </w:rPr>
        <w:t>Задачи проекта: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1.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Изучить теоретические подходы к пониманию эффективной социализации детей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2.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Определить и описать условия реализации современных педагогических технологий (материально-технические, организационно-педагогические, информационные)</w:t>
      </w:r>
      <w:r w:rsidR="00A20425">
        <w:rPr>
          <w:bCs/>
          <w:color w:val="111111"/>
          <w:sz w:val="26"/>
          <w:szCs w:val="26"/>
        </w:rPr>
        <w:t>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3.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Разработать программу внутрифирменного повышения профессиональных компетенций педагогических работников дошкольных образовательных учреждений, при внедрении современных педагогических технологий социализации детей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4.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Внедрить современные педагогические технологии в работу с детьми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5.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Обеспечить взаимодействие с семьями, как равноправными и равно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ответственными партнерами в реализации инновационных проектов.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6.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Обобщить и распространить инновационный опыт реализации современных педагогических технологий в дошкольных образовательных учреждениях (представив его на семинарах, конференциях, а также в виде публикаций, пособий, печатных изданий, видеоматериалов).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F88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>р</w:t>
      </w:r>
      <w:r w:rsidR="00A20425">
        <w:rPr>
          <w:rFonts w:ascii="Times New Roman" w:hAnsi="Times New Roman"/>
          <w:b/>
          <w:sz w:val="26"/>
          <w:szCs w:val="26"/>
          <w:lang w:eastAsia="ar-SA"/>
        </w:rPr>
        <w:t>е</w:t>
      </w:r>
      <w:r>
        <w:rPr>
          <w:rFonts w:ascii="Times New Roman" w:hAnsi="Times New Roman"/>
          <w:b/>
          <w:sz w:val="26"/>
          <w:szCs w:val="26"/>
          <w:lang w:eastAsia="ar-SA"/>
        </w:rPr>
        <w:t>зультаты</w:t>
      </w:r>
      <w:r w:rsidRPr="00C17F88">
        <w:rPr>
          <w:rFonts w:ascii="Times New Roman" w:hAnsi="Times New Roman"/>
          <w:b/>
          <w:sz w:val="26"/>
          <w:szCs w:val="26"/>
          <w:lang w:eastAsia="ar-SA"/>
        </w:rPr>
        <w:t xml:space="preserve"> проекта: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1.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Модель внедрения современных педагогических технологий для успешной социализации детей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lastRenderedPageBreak/>
        <w:t>2.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Разработаны критерии оценки эмоционального благополучия ребенка (дети, педагоги, семья)</w:t>
      </w:r>
      <w:r w:rsidR="003B6D8E">
        <w:rPr>
          <w:bCs/>
          <w:color w:val="111111"/>
          <w:sz w:val="26"/>
          <w:szCs w:val="26"/>
        </w:rPr>
        <w:t>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3.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Разработана программа внутрифирменного повышения профессиональных компетенций педагогических работников дошкольных образовательных учреждений, при внедрении современных педагогических технологий социализации детей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4.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Создан банк конспектов занятий и сценариев праздников с детьми.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5.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Создан банк семинаров, мастер</w:t>
      </w:r>
      <w:r w:rsidR="006B3853">
        <w:rPr>
          <w:bCs/>
          <w:color w:val="111111"/>
          <w:sz w:val="26"/>
          <w:szCs w:val="26"/>
        </w:rPr>
        <w:t>-</w:t>
      </w:r>
      <w:r w:rsidRPr="00C17F88">
        <w:rPr>
          <w:bCs/>
          <w:color w:val="111111"/>
          <w:sz w:val="26"/>
          <w:szCs w:val="26"/>
        </w:rPr>
        <w:t>классов и т.д. с педагогическими работниками.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6.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Создан банк мероприятий с семьями (законными представителями) детей дошкольного возраста.</w:t>
      </w:r>
    </w:p>
    <w:p w:rsidR="00364C91" w:rsidRDefault="00364C91" w:rsidP="00364C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4C91" w:rsidRDefault="00364C91" w:rsidP="00364C91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64C91">
        <w:rPr>
          <w:rStyle w:val="FontStyle17"/>
          <w:rFonts w:ascii="Times New Roman" w:hAnsi="Times New Roman"/>
          <w:b/>
          <w:sz w:val="26"/>
          <w:szCs w:val="26"/>
        </w:rPr>
        <w:t>Духовно-нравственное</w:t>
      </w:r>
      <w:r w:rsidRPr="0092222A">
        <w:rPr>
          <w:rStyle w:val="FontStyle17"/>
          <w:rFonts w:ascii="Times New Roman" w:hAnsi="Times New Roman"/>
          <w:b/>
          <w:sz w:val="26"/>
          <w:szCs w:val="26"/>
        </w:rPr>
        <w:t xml:space="preserve"> воспитание дошкольников предполагает развитие таких качеств, как трудолюбие, бережливость, хозяйственность, экономность, уважение к результатам труда других людей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. </w:t>
      </w:r>
    </w:p>
    <w:p w:rsidR="00364C91" w:rsidRDefault="0034246C" w:rsidP="00364C91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 xml:space="preserve">   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Таким образом, актуальным становится разработка </w:t>
      </w:r>
      <w:r w:rsidR="00364C91">
        <w:rPr>
          <w:rStyle w:val="FontStyle17"/>
          <w:rFonts w:ascii="Times New Roman" w:hAnsi="Times New Roman"/>
          <w:sz w:val="26"/>
          <w:szCs w:val="26"/>
        </w:rPr>
        <w:t>проекта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: </w:t>
      </w:r>
      <w:r w:rsidR="00364C91" w:rsidRPr="00C17F88">
        <w:rPr>
          <w:rStyle w:val="FontStyle17"/>
          <w:rFonts w:ascii="Times New Roman" w:hAnsi="Times New Roman"/>
          <w:b/>
          <w:sz w:val="26"/>
          <w:szCs w:val="26"/>
        </w:rPr>
        <w:t>«Формирование финансовой грамотности участников образовательных отношений».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</w:p>
    <w:p w:rsidR="00FA3C8C" w:rsidRPr="00C17F88" w:rsidRDefault="00FA3C8C" w:rsidP="00364C91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56,149,232.</w:t>
      </w:r>
    </w:p>
    <w:p w:rsidR="00364C91" w:rsidRPr="00C17F88" w:rsidRDefault="0034246C" w:rsidP="00364C91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364C91" w:rsidRPr="00C17F88">
        <w:rPr>
          <w:rFonts w:ascii="Times New Roman" w:hAnsi="Times New Roman"/>
          <w:b/>
          <w:sz w:val="26"/>
          <w:szCs w:val="26"/>
        </w:rPr>
        <w:t>Цель проекта:</w:t>
      </w:r>
      <w:r w:rsidR="00364C91" w:rsidRPr="00C17F88">
        <w:rPr>
          <w:rFonts w:ascii="Times New Roman" w:hAnsi="Times New Roman"/>
          <w:sz w:val="26"/>
          <w:szCs w:val="26"/>
        </w:rPr>
        <w:t xml:space="preserve"> Создание системы образовательной деятельности в ДОУ, направленной на формирование  финансовой грамотности у участников образовательных отношений.</w:t>
      </w:r>
      <w:r w:rsidR="00364C91" w:rsidRPr="00C17F88">
        <w:rPr>
          <w:sz w:val="26"/>
          <w:szCs w:val="26"/>
        </w:rPr>
        <w:t xml:space="preserve">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7F88">
        <w:rPr>
          <w:rFonts w:ascii="Times New Roman" w:hAnsi="Times New Roman"/>
          <w:b/>
          <w:sz w:val="26"/>
          <w:szCs w:val="26"/>
        </w:rPr>
        <w:t>Задачи проекта: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1.Определить содержание и средства экономического воспитания и образования детей в возрасте 3-7 лет.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2.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Разработать обучающие занятия и дидактические материалы по экономическому воспитанию детей дошкольного возраста.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3.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Разработать систему финансового просвещения родителей.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4.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Повысить компетентность педагогов в вопросах финансового образования.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5.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Модернизировать развивающую предметную пространственную среду, способствующую решению задач экономического воспитания.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F88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>результаты</w:t>
      </w:r>
      <w:r w:rsidRPr="00C17F88">
        <w:rPr>
          <w:rFonts w:ascii="Times New Roman" w:hAnsi="Times New Roman"/>
          <w:b/>
          <w:sz w:val="26"/>
          <w:szCs w:val="26"/>
          <w:lang w:eastAsia="ar-SA"/>
        </w:rPr>
        <w:t xml:space="preserve"> проекта:</w:t>
      </w:r>
    </w:p>
    <w:p w:rsidR="00364C91" w:rsidRPr="0092222A" w:rsidRDefault="00364C91" w:rsidP="0034246C">
      <w:pPr>
        <w:pStyle w:val="a5"/>
        <w:numPr>
          <w:ilvl w:val="0"/>
          <w:numId w:val="34"/>
        </w:numPr>
        <w:spacing w:after="0" w:line="240" w:lineRule="auto"/>
        <w:ind w:left="0" w:firstLine="284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Разработка методического пособия</w:t>
      </w:r>
      <w:r w:rsidRPr="0092222A">
        <w:rPr>
          <w:rFonts w:ascii="Times New Roman" w:eastAsia="Times New Roman" w:hAnsi="Times New Roman"/>
          <w:sz w:val="26"/>
          <w:szCs w:val="26"/>
          <w:lang w:eastAsia="ru-RU"/>
        </w:rPr>
        <w:t xml:space="preserve"> «Финансовая грамотность участников образовательных отношений».</w:t>
      </w:r>
      <w:r w:rsidRPr="0092222A">
        <w:rPr>
          <w:sz w:val="26"/>
          <w:szCs w:val="26"/>
        </w:rPr>
        <w:t xml:space="preserve"> </w:t>
      </w:r>
    </w:p>
    <w:p w:rsidR="00364C91" w:rsidRPr="00C17F88" w:rsidRDefault="00364C91" w:rsidP="00364C91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пособии будет представлена система работы с детьми с 3 до 7 лет, формы работы с педагогами и родителями, социальными партнерами. </w:t>
      </w:r>
    </w:p>
    <w:p w:rsidR="00364C91" w:rsidRDefault="00364C91" w:rsidP="00364C91">
      <w:pPr>
        <w:pStyle w:val="Style2"/>
        <w:spacing w:line="240" w:lineRule="auto"/>
        <w:ind w:firstLine="0"/>
        <w:jc w:val="left"/>
        <w:rPr>
          <w:rStyle w:val="FontStyle17"/>
          <w:rFonts w:ascii="Times New Roman" w:hAnsi="Times New Roman"/>
          <w:b/>
          <w:sz w:val="26"/>
          <w:szCs w:val="26"/>
        </w:rPr>
      </w:pPr>
    </w:p>
    <w:p w:rsidR="00364C91" w:rsidRPr="0092222A" w:rsidRDefault="00364C91" w:rsidP="00364C91">
      <w:pPr>
        <w:pStyle w:val="Style2"/>
        <w:spacing w:line="240" w:lineRule="auto"/>
        <w:ind w:firstLine="0"/>
        <w:jc w:val="left"/>
        <w:rPr>
          <w:rStyle w:val="FontStyle17"/>
          <w:rFonts w:ascii="Times New Roman" w:hAnsi="Times New Roman"/>
          <w:b/>
          <w:sz w:val="26"/>
          <w:szCs w:val="26"/>
        </w:rPr>
      </w:pPr>
      <w:r w:rsidRPr="00DA69C4">
        <w:rPr>
          <w:rStyle w:val="FontStyle17"/>
          <w:rFonts w:ascii="Times New Roman" w:hAnsi="Times New Roman"/>
          <w:b/>
          <w:sz w:val="26"/>
          <w:szCs w:val="26"/>
        </w:rPr>
        <w:t>2.3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 w:rsidRPr="0092222A">
        <w:rPr>
          <w:rStyle w:val="FontStyle17"/>
          <w:rFonts w:ascii="Times New Roman" w:hAnsi="Times New Roman"/>
          <w:b/>
          <w:sz w:val="26"/>
          <w:szCs w:val="26"/>
        </w:rPr>
        <w:t xml:space="preserve">Популяризация научных знаний среди детей. </w:t>
      </w:r>
    </w:p>
    <w:p w:rsidR="00364C91" w:rsidRDefault="0034246C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211E1E"/>
          <w:sz w:val="26"/>
          <w:szCs w:val="26"/>
          <w:shd w:val="clear" w:color="auto" w:fill="FFFFFF"/>
        </w:rPr>
        <w:t xml:space="preserve">    </w:t>
      </w:r>
      <w:r w:rsidR="00364C91" w:rsidRPr="00235B3B">
        <w:rPr>
          <w:rFonts w:ascii="Times New Roman" w:hAnsi="Times New Roman"/>
          <w:b/>
          <w:color w:val="211E1E"/>
          <w:sz w:val="26"/>
          <w:szCs w:val="26"/>
          <w:shd w:val="clear" w:color="auto" w:fill="FFFFFF"/>
        </w:rPr>
        <w:t>2.</w:t>
      </w:r>
      <w:r w:rsidR="00364C91">
        <w:rPr>
          <w:rFonts w:ascii="Times New Roman" w:hAnsi="Times New Roman"/>
          <w:b/>
          <w:color w:val="211E1E"/>
          <w:sz w:val="26"/>
          <w:szCs w:val="26"/>
          <w:shd w:val="clear" w:color="auto" w:fill="FFFFFF"/>
        </w:rPr>
        <w:t>3</w:t>
      </w:r>
      <w:r w:rsidR="00364C91" w:rsidRPr="00235B3B">
        <w:rPr>
          <w:rFonts w:ascii="Times New Roman" w:hAnsi="Times New Roman"/>
          <w:b/>
          <w:color w:val="211E1E"/>
          <w:sz w:val="26"/>
          <w:szCs w:val="26"/>
          <w:shd w:val="clear" w:color="auto" w:fill="FFFFFF"/>
        </w:rPr>
        <w:t>.1</w:t>
      </w:r>
      <w:r w:rsidR="00364C91">
        <w:rPr>
          <w:rFonts w:ascii="Times New Roman" w:hAnsi="Times New Roman"/>
          <w:color w:val="211E1E"/>
          <w:sz w:val="26"/>
          <w:szCs w:val="26"/>
          <w:shd w:val="clear" w:color="auto" w:fill="FFFFFF"/>
        </w:rPr>
        <w:t xml:space="preserve"> </w:t>
      </w:r>
      <w:r w:rsidR="00364C91" w:rsidRPr="00C17F88">
        <w:rPr>
          <w:rFonts w:ascii="Times New Roman" w:hAnsi="Times New Roman"/>
          <w:color w:val="211E1E"/>
          <w:sz w:val="26"/>
          <w:szCs w:val="26"/>
          <w:shd w:val="clear" w:color="auto" w:fill="FFFFFF"/>
        </w:rPr>
        <w:t xml:space="preserve">Сегодня очень важно получение ребенком нового опыта понимания окружающего мира, создающего особенный тип мышления – исследовательский,  творческий, креативный, инженерный, научно-технический, поэтому необходимо изменить подходы  к реализации образовательной программы в части конструктивной, познавательно-исследовательской, экспериментальной деятельности детей. Этому будет способствовать реализация проекта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364C91" w:rsidRPr="00235B3B">
        <w:rPr>
          <w:rStyle w:val="FontStyle17"/>
          <w:rFonts w:ascii="Times New Roman" w:hAnsi="Times New Roman"/>
          <w:b/>
          <w:sz w:val="26"/>
          <w:szCs w:val="26"/>
        </w:rPr>
        <w:t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>.</w:t>
      </w:r>
    </w:p>
    <w:p w:rsidR="00CB5C96" w:rsidRPr="00C17F88" w:rsidRDefault="00CB5C96" w:rsidP="00CB5C96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2,15,93,107</w:t>
      </w:r>
    </w:p>
    <w:p w:rsidR="00364C91" w:rsidRPr="00C17F88" w:rsidRDefault="0034246C" w:rsidP="00364C91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  <w:r w:rsidR="00364C91" w:rsidRPr="00235B3B">
        <w:rPr>
          <w:b/>
          <w:color w:val="000000"/>
          <w:sz w:val="26"/>
          <w:szCs w:val="26"/>
        </w:rPr>
        <w:t>Цель проекта:</w:t>
      </w:r>
      <w:r w:rsidR="00364C91" w:rsidRPr="00C17F88">
        <w:rPr>
          <w:color w:val="000000"/>
          <w:sz w:val="26"/>
          <w:szCs w:val="26"/>
        </w:rPr>
        <w:t xml:space="preserve"> </w:t>
      </w:r>
      <w:proofErr w:type="gramStart"/>
      <w:r w:rsidR="00364C91">
        <w:rPr>
          <w:sz w:val="26"/>
          <w:szCs w:val="26"/>
        </w:rPr>
        <w:t>О</w:t>
      </w:r>
      <w:r w:rsidR="00364C91" w:rsidRPr="00C17F88">
        <w:rPr>
          <w:sz w:val="26"/>
          <w:szCs w:val="26"/>
        </w:rPr>
        <w:t xml:space="preserve">беспечение оптимизации образовательной деятельности и   воспитательной системы на основе внедрения в практическую деятельность </w:t>
      </w:r>
      <w:r w:rsidR="00364C91">
        <w:rPr>
          <w:sz w:val="26"/>
          <w:szCs w:val="26"/>
        </w:rPr>
        <w:t>дошкольных образовательных учреждений</w:t>
      </w:r>
      <w:r w:rsidR="00364C91" w:rsidRPr="00C17F88">
        <w:rPr>
          <w:sz w:val="26"/>
          <w:szCs w:val="26"/>
        </w:rPr>
        <w:t xml:space="preserve"> комплекса инструктивно-методических, управленческих и технологических решений, инновационных разработок в области научно-технического творчества детей дошкольного возраста средствами современного игрового оборудования через создание условий для технических, проектно-исследовательских, конструктивно-</w:t>
      </w:r>
      <w:r w:rsidR="00364C91" w:rsidRPr="00C17F88">
        <w:rPr>
          <w:sz w:val="26"/>
          <w:szCs w:val="26"/>
        </w:rPr>
        <w:lastRenderedPageBreak/>
        <w:t xml:space="preserve">модельных познаний, содействие популяризации научных знаний, поддержку научно-технического, креативного творчества. </w:t>
      </w:r>
      <w:proofErr w:type="gramEnd"/>
    </w:p>
    <w:p w:rsidR="00364C91" w:rsidRPr="00235B3B" w:rsidRDefault="00364C91" w:rsidP="00364C91">
      <w:pPr>
        <w:pStyle w:val="a6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235B3B">
        <w:rPr>
          <w:b/>
          <w:color w:val="000000"/>
          <w:sz w:val="26"/>
          <w:szCs w:val="26"/>
        </w:rPr>
        <w:t>Задачи проекта: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>Обобщить и систематизировать передовой педагогический опыт по использованию в практике дошкольных образовательных учреждений РФ и других стран современных комплексов игрового интерактивного оборудования.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3424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5B3B">
        <w:rPr>
          <w:rFonts w:ascii="Times New Roman" w:hAnsi="Times New Roman"/>
          <w:color w:val="000000"/>
          <w:sz w:val="26"/>
          <w:szCs w:val="26"/>
        </w:rPr>
        <w:t xml:space="preserve">Обеспечить систематизацию и структурирование методических материалов, документальной базы по внедрению </w:t>
      </w:r>
      <w:r w:rsidRPr="00235B3B">
        <w:rPr>
          <w:rFonts w:ascii="Times New Roman" w:hAnsi="Times New Roman"/>
          <w:sz w:val="26"/>
          <w:szCs w:val="26"/>
        </w:rPr>
        <w:t xml:space="preserve">робототехники, STEM-технологий в деятельность </w:t>
      </w:r>
      <w:r>
        <w:rPr>
          <w:rFonts w:ascii="Times New Roman" w:hAnsi="Times New Roman"/>
          <w:sz w:val="26"/>
          <w:szCs w:val="26"/>
        </w:rPr>
        <w:t>дошкольных образовательных учреждений</w:t>
      </w:r>
      <w:r w:rsidRPr="00235B3B">
        <w:rPr>
          <w:rFonts w:ascii="Times New Roman" w:hAnsi="Times New Roman"/>
          <w:sz w:val="26"/>
          <w:szCs w:val="26"/>
        </w:rPr>
        <w:t>, содействовать ранней профессиональной ориентации воспитанников посредством развития интереса к научно-техническому творчеству.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>Разработать систему мероприятий для повышения профессиональной компетентности педагог</w:t>
      </w:r>
      <w:r>
        <w:rPr>
          <w:rFonts w:ascii="Times New Roman" w:hAnsi="Times New Roman"/>
          <w:sz w:val="26"/>
          <w:szCs w:val="26"/>
        </w:rPr>
        <w:t xml:space="preserve">ических работников </w:t>
      </w:r>
      <w:r w:rsidRPr="00235B3B">
        <w:rPr>
          <w:rFonts w:ascii="Times New Roman" w:hAnsi="Times New Roman"/>
          <w:sz w:val="26"/>
          <w:szCs w:val="26"/>
        </w:rPr>
        <w:t>по данному направлению.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>Адаптировать и апробировать учебно-методические пособия, комплекты для детей дошкольного возраста в области робототехники, STEM-технологий  с использованием инновационных средств обучения.</w:t>
      </w:r>
    </w:p>
    <w:p w:rsidR="00364C91" w:rsidRPr="00235B3B" w:rsidRDefault="00364C91" w:rsidP="0034246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 xml:space="preserve">Обеспечить </w:t>
      </w:r>
      <w:r>
        <w:rPr>
          <w:rFonts w:ascii="Times New Roman" w:hAnsi="Times New Roman"/>
          <w:sz w:val="26"/>
          <w:szCs w:val="26"/>
        </w:rPr>
        <w:t>развивающую среду дошкольных образовательных учреждений</w:t>
      </w:r>
      <w:r w:rsidRPr="00235B3B">
        <w:rPr>
          <w:rFonts w:ascii="Times New Roman" w:hAnsi="Times New Roman"/>
          <w:sz w:val="26"/>
          <w:szCs w:val="26"/>
        </w:rPr>
        <w:t xml:space="preserve"> современным развивающим оборудованием нового поколения для реализации проекта.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>Разработать методические рекомендации (программу) по техническому конструированию («Робототехника в детском саду», «STEM-технология в детском саду» и др.) и систему мониторинга эффективности реализуемых инновационных технологий.</w:t>
      </w:r>
    </w:p>
    <w:p w:rsidR="00364C91" w:rsidRPr="00C17F88" w:rsidRDefault="00364C91" w:rsidP="00364C91">
      <w:pPr>
        <w:spacing w:after="0" w:line="240" w:lineRule="auto"/>
        <w:ind w:firstLine="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Обеспечить проведение мониторинга эффективности сетевого взаимодействия образовательных учреждений – участников проекта.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8.</w:t>
      </w:r>
      <w:r w:rsidR="0034246C">
        <w:rPr>
          <w:color w:val="000000"/>
          <w:sz w:val="26"/>
          <w:szCs w:val="26"/>
          <w:shd w:val="clear" w:color="auto" w:fill="FFFFFF"/>
        </w:rPr>
        <w:t xml:space="preserve"> </w:t>
      </w:r>
      <w:r w:rsidRPr="00C17F88">
        <w:rPr>
          <w:color w:val="000000"/>
          <w:sz w:val="26"/>
          <w:szCs w:val="26"/>
          <w:shd w:val="clear" w:color="auto" w:fill="FFFFFF"/>
        </w:rPr>
        <w:t>Обеспечить трансляцию опыта работы проектной группы в МСО через организацию открытых методических мероприятий, издательскую деятельность, создание сетевого сообщества.</w:t>
      </w:r>
    </w:p>
    <w:p w:rsidR="00364C91" w:rsidRPr="00235B3B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235B3B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>результаты</w:t>
      </w:r>
      <w:r w:rsidRPr="00235B3B">
        <w:rPr>
          <w:rFonts w:ascii="Times New Roman" w:hAnsi="Times New Roman"/>
          <w:b/>
          <w:sz w:val="26"/>
          <w:szCs w:val="26"/>
          <w:lang w:eastAsia="ar-SA"/>
        </w:rPr>
        <w:t xml:space="preserve"> проекта: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b/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>1.</w:t>
      </w:r>
      <w:r w:rsidR="0034246C"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>Представлена модель (концепция, структура, содержание, целевой компонент, технологии) образовательной деятельности и воспитательной системы (</w:t>
      </w:r>
      <w:r w:rsidRPr="00C17F88">
        <w:rPr>
          <w:sz w:val="26"/>
          <w:szCs w:val="26"/>
        </w:rPr>
        <w:t xml:space="preserve">инструктивно-методические, управленческие и технологические аспекты инновационных разработок в области технических, проектно-исследовательских, конструктивно-модельных познаний), обеспечивающая популяризацию научных знаний детей дошкольного возраста, поддержку научно-технического, креативного творчества средствами современного игрового оборудования; </w:t>
      </w:r>
      <w:r w:rsidRPr="00C17F88">
        <w:rPr>
          <w:color w:val="000000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34246C"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 xml:space="preserve">Представлены сборники инструктивно-методических материалов для педагогических работников </w:t>
      </w:r>
      <w:r>
        <w:rPr>
          <w:color w:val="000000"/>
          <w:sz w:val="26"/>
          <w:szCs w:val="26"/>
        </w:rPr>
        <w:t>дошкольных образовательных учреждений</w:t>
      </w:r>
      <w:r w:rsidRPr="00C17F88">
        <w:rPr>
          <w:color w:val="000000"/>
          <w:sz w:val="26"/>
          <w:szCs w:val="26"/>
        </w:rPr>
        <w:t>:</w:t>
      </w:r>
    </w:p>
    <w:p w:rsidR="00364C91" w:rsidRPr="00C17F88" w:rsidRDefault="00364C91" w:rsidP="0034246C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«Современные развивающие образовательные технологии в </w:t>
      </w:r>
      <w:r>
        <w:rPr>
          <w:color w:val="000000"/>
          <w:sz w:val="26"/>
          <w:szCs w:val="26"/>
        </w:rPr>
        <w:t>дошкольном образовательном учреждении: образовательная робототехника;</w:t>
      </w:r>
      <w:r w:rsidRPr="00C17F88">
        <w:rPr>
          <w:color w:val="000000"/>
          <w:sz w:val="26"/>
          <w:szCs w:val="26"/>
        </w:rPr>
        <w:t xml:space="preserve"> </w:t>
      </w:r>
    </w:p>
    <w:p w:rsidR="00364C91" w:rsidRPr="00C17F88" w:rsidRDefault="00364C91" w:rsidP="0034246C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«Формирование </w:t>
      </w:r>
      <w:r w:rsidRPr="00C17F88">
        <w:rPr>
          <w:sz w:val="26"/>
          <w:szCs w:val="26"/>
        </w:rPr>
        <w:t xml:space="preserve">STEM-компетенций у воспитанников </w:t>
      </w:r>
      <w:r>
        <w:rPr>
          <w:sz w:val="26"/>
          <w:szCs w:val="26"/>
        </w:rPr>
        <w:t>дошкольного образовательного учреждения</w:t>
      </w:r>
      <w:r w:rsidRPr="00C17F88">
        <w:rPr>
          <w:sz w:val="26"/>
          <w:szCs w:val="26"/>
        </w:rPr>
        <w:t xml:space="preserve"> через реализацию в образовательной деятельности современных игровых учебно-методических комплексов».</w:t>
      </w:r>
    </w:p>
    <w:p w:rsidR="00364C91" w:rsidRDefault="00364C91" w:rsidP="00364C91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6725">
        <w:rPr>
          <w:rFonts w:ascii="Times New Roman" w:hAnsi="Times New Roman" w:cs="Times New Roman"/>
          <w:b/>
          <w:sz w:val="26"/>
          <w:szCs w:val="26"/>
        </w:rPr>
        <w:t>2.3.2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17F88">
        <w:rPr>
          <w:rFonts w:ascii="Times New Roman" w:hAnsi="Times New Roman" w:cs="Times New Roman"/>
          <w:sz w:val="26"/>
          <w:szCs w:val="26"/>
        </w:rPr>
        <w:t xml:space="preserve">зяв за </w:t>
      </w:r>
      <w:r w:rsidRPr="00C17F88">
        <w:rPr>
          <w:rFonts w:ascii="Times New Roman" w:hAnsi="Times New Roman"/>
          <w:sz w:val="26"/>
          <w:szCs w:val="26"/>
        </w:rPr>
        <w:t>основу научные ключевые позиции</w:t>
      </w:r>
      <w:r w:rsidRPr="00C17F88">
        <w:rPr>
          <w:rFonts w:ascii="Times New Roman" w:hAnsi="Times New Roman" w:cs="Times New Roman"/>
          <w:sz w:val="26"/>
          <w:szCs w:val="26"/>
        </w:rPr>
        <w:t>, адаптировав содержание к особенностям развития детей старшего дошкольного возраста, применяя методы и формы взаимодействия с ребенком  можно активизировать  развитие естественно - научных представлений</w:t>
      </w:r>
      <w:r w:rsidRPr="00C17F88">
        <w:rPr>
          <w:rFonts w:ascii="Times New Roman" w:hAnsi="Times New Roman"/>
          <w:sz w:val="26"/>
          <w:szCs w:val="26"/>
        </w:rPr>
        <w:t xml:space="preserve">. </w:t>
      </w: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Проект </w:t>
      </w:r>
      <w:r w:rsidRPr="00235B3B">
        <w:rPr>
          <w:rStyle w:val="FontStyle17"/>
          <w:rFonts w:ascii="Times New Roman" w:hAnsi="Times New Roman" w:cs="Times New Roman"/>
          <w:b/>
          <w:sz w:val="26"/>
          <w:szCs w:val="26"/>
        </w:rPr>
        <w:t>«Детская астрономия в дошкольном образовательном учреждении»</w:t>
      </w:r>
      <w:r w:rsidRPr="00235B3B">
        <w:rPr>
          <w:rFonts w:ascii="Times New Roman" w:eastAsia="Times New Roman" w:hAnsi="Times New Roman" w:cs="Times New Roman"/>
          <w:b/>
          <w:sz w:val="26"/>
          <w:szCs w:val="26"/>
        </w:rPr>
        <w:t xml:space="preserve"> направлен на создание модуля «Детская астрономия»</w:t>
      </w:r>
      <w:r w:rsidRPr="00C17F88">
        <w:rPr>
          <w:rFonts w:ascii="Times New Roman" w:eastAsia="Times New Roman" w:hAnsi="Times New Roman" w:cs="Times New Roman"/>
          <w:sz w:val="26"/>
          <w:szCs w:val="26"/>
        </w:rPr>
        <w:t xml:space="preserve">, который реализует </w:t>
      </w:r>
      <w:proofErr w:type="gramStart"/>
      <w:r w:rsidRPr="00C17F88">
        <w:rPr>
          <w:rFonts w:ascii="Times New Roman" w:eastAsia="Times New Roman" w:hAnsi="Times New Roman" w:cs="Times New Roman"/>
          <w:sz w:val="26"/>
          <w:szCs w:val="26"/>
        </w:rPr>
        <w:t>естественно-научную</w:t>
      </w:r>
      <w:proofErr w:type="gramEnd"/>
      <w:r w:rsidRPr="00C17F88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направленность, способствует формированию у воспитанников элементарных астрономических знаний, расширению их общего кругозора, привитию познавательного интереса к окружающему миру, развитию в рамках модуля специальных практических умений и навыков.</w:t>
      </w:r>
    </w:p>
    <w:p w:rsidR="009B2BAB" w:rsidRDefault="009B2BAB" w:rsidP="009B2BAB">
      <w:pPr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7,15,54,65,82,106,144,176,205,233,240.</w:t>
      </w:r>
    </w:p>
    <w:p w:rsidR="009B2BAB" w:rsidRPr="00C17F88" w:rsidRDefault="009B2BAB" w:rsidP="00364C91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4C91" w:rsidRPr="00C17F88" w:rsidRDefault="00890371" w:rsidP="00364C9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64C91" w:rsidRPr="00235B3B">
        <w:rPr>
          <w:rFonts w:ascii="Times New Roman" w:hAnsi="Times New Roman" w:cs="Times New Roman"/>
          <w:b/>
          <w:sz w:val="26"/>
          <w:szCs w:val="26"/>
        </w:rPr>
        <w:t>Цель проекта</w:t>
      </w:r>
      <w:r w:rsidR="00364C91" w:rsidRPr="00235B3B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364C91" w:rsidRPr="00235B3B">
        <w:rPr>
          <w:rFonts w:ascii="Times New Roman" w:hAnsi="Times New Roman" w:cs="Times New Roman"/>
          <w:sz w:val="26"/>
          <w:szCs w:val="26"/>
        </w:rPr>
        <w:t xml:space="preserve"> </w:t>
      </w:r>
      <w:r w:rsidR="00364C91" w:rsidRPr="00C17F88">
        <w:rPr>
          <w:rFonts w:ascii="Times New Roman" w:hAnsi="Times New Roman" w:cs="Times New Roman"/>
          <w:sz w:val="26"/>
          <w:szCs w:val="26"/>
        </w:rPr>
        <w:t xml:space="preserve">Систематизировать опыт работы педагогического сообщества по формированию элементарных астрономических представлений у детей старшего дошкольного возраста. </w:t>
      </w:r>
    </w:p>
    <w:p w:rsidR="00364C91" w:rsidRPr="00235B3B" w:rsidRDefault="00364C91" w:rsidP="00364C91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B3B">
        <w:rPr>
          <w:rFonts w:ascii="Times New Roman" w:hAnsi="Times New Roman" w:cs="Times New Roman"/>
          <w:b/>
          <w:sz w:val="26"/>
          <w:szCs w:val="26"/>
        </w:rPr>
        <w:t>Задачи проекта: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0371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 xml:space="preserve">Разработка и внедрение тематического модуля «Детская астрономия» для развития познавательного интереса к </w:t>
      </w:r>
      <w:proofErr w:type="gramStart"/>
      <w:r w:rsidRPr="00C17F88">
        <w:rPr>
          <w:rFonts w:ascii="Times New Roman" w:hAnsi="Times New Roman" w:cs="Times New Roman"/>
          <w:sz w:val="26"/>
          <w:szCs w:val="26"/>
        </w:rPr>
        <w:t>естественно-научным</w:t>
      </w:r>
      <w:proofErr w:type="gramEnd"/>
      <w:r w:rsidRPr="00C17F88">
        <w:rPr>
          <w:rFonts w:ascii="Times New Roman" w:hAnsi="Times New Roman" w:cs="Times New Roman"/>
          <w:sz w:val="26"/>
          <w:szCs w:val="26"/>
        </w:rPr>
        <w:t xml:space="preserve"> представлениям детей старшего дошкольного возраста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90371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Совершенствование развивающей предметно-пространственной среды в рамках реализации модуля 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90371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Повышение уровня профессиональной компетенции педагогов по направлению «Детская астрономия» через систему повышения квалификации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C6F42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Активизация роли социальных партнеров, родительской общественности по данному направлению.</w:t>
      </w:r>
    </w:p>
    <w:p w:rsidR="00364C91" w:rsidRPr="00C179A5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9A5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результаты </w:t>
      </w:r>
      <w:r w:rsidRPr="00C179A5">
        <w:rPr>
          <w:rFonts w:ascii="Times New Roman" w:hAnsi="Times New Roman"/>
          <w:b/>
          <w:sz w:val="26"/>
          <w:szCs w:val="26"/>
          <w:lang w:eastAsia="ar-SA"/>
        </w:rPr>
        <w:t>проекта: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Разработан и внедрен модуль «Детская астрономия» для детей старшего дошкольного возраста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17F88">
        <w:rPr>
          <w:rFonts w:ascii="Times New Roman" w:hAnsi="Times New Roman" w:cs="Times New Roman"/>
          <w:sz w:val="26"/>
          <w:szCs w:val="26"/>
        </w:rPr>
        <w:t>азработано методическое обеспечение реализации проекта 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609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Создана развивающая пр</w:t>
      </w:r>
      <w:r>
        <w:rPr>
          <w:rFonts w:ascii="Times New Roman" w:hAnsi="Times New Roman" w:cs="Times New Roman"/>
          <w:sz w:val="26"/>
          <w:szCs w:val="26"/>
        </w:rPr>
        <w:t xml:space="preserve">едметно-пространственная среда </w:t>
      </w:r>
      <w:r w:rsidRPr="00C17F88">
        <w:rPr>
          <w:rFonts w:ascii="Times New Roman" w:hAnsi="Times New Roman" w:cs="Times New Roman"/>
          <w:sz w:val="26"/>
          <w:szCs w:val="26"/>
        </w:rPr>
        <w:t xml:space="preserve">  для реализации проекта </w:t>
      </w:r>
    </w:p>
    <w:p w:rsidR="00364C91" w:rsidRPr="00C17F88" w:rsidRDefault="00364C91" w:rsidP="0041060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17F88">
        <w:rPr>
          <w:rFonts w:ascii="Times New Roman" w:hAnsi="Times New Roman" w:cs="Times New Roman"/>
          <w:sz w:val="26"/>
          <w:szCs w:val="26"/>
        </w:rPr>
        <w:t>азработаны вариативные формы взаимодействия с семьями воспитанников по  реализации проекта 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17F88">
        <w:rPr>
          <w:rFonts w:ascii="Times New Roman" w:hAnsi="Times New Roman" w:cs="Times New Roman"/>
          <w:sz w:val="26"/>
          <w:szCs w:val="26"/>
        </w:rPr>
        <w:t>азработаны формы взаимодействия с педагогическими кадрами, направленные на  реализацию проекта 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17F88">
        <w:rPr>
          <w:rFonts w:ascii="Times New Roman" w:hAnsi="Times New Roman" w:cs="Times New Roman"/>
          <w:sz w:val="26"/>
          <w:szCs w:val="26"/>
        </w:rPr>
        <w:t>здан сборник методических материалов по данному направлению.</w:t>
      </w:r>
    </w:p>
    <w:p w:rsidR="00364C91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C17F88">
        <w:rPr>
          <w:rFonts w:ascii="Times New Roman" w:hAnsi="Times New Roman" w:cs="Times New Roman"/>
          <w:sz w:val="26"/>
          <w:szCs w:val="26"/>
        </w:rPr>
        <w:t>рансл</w:t>
      </w:r>
      <w:r>
        <w:rPr>
          <w:rFonts w:ascii="Times New Roman" w:hAnsi="Times New Roman" w:cs="Times New Roman"/>
          <w:sz w:val="26"/>
          <w:szCs w:val="26"/>
        </w:rPr>
        <w:t>яция</w:t>
      </w:r>
      <w:r w:rsidRPr="00C17F88">
        <w:rPr>
          <w:rFonts w:ascii="Times New Roman" w:hAnsi="Times New Roman" w:cs="Times New Roman"/>
          <w:sz w:val="26"/>
          <w:szCs w:val="26"/>
        </w:rPr>
        <w:t xml:space="preserve"> опыт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17F88">
        <w:rPr>
          <w:rFonts w:ascii="Times New Roman" w:hAnsi="Times New Roman" w:cs="Times New Roman"/>
          <w:sz w:val="26"/>
          <w:szCs w:val="26"/>
        </w:rPr>
        <w:t xml:space="preserve"> работы по данному направлению педагогическому сообществу города.</w:t>
      </w:r>
    </w:p>
    <w:p w:rsidR="007220FC" w:rsidRDefault="007220FC" w:rsidP="006229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16725">
        <w:rPr>
          <w:rFonts w:ascii="Times New Roman" w:hAnsi="Times New Roman"/>
          <w:b/>
          <w:sz w:val="26"/>
          <w:szCs w:val="26"/>
        </w:rPr>
        <w:t>2.3.</w:t>
      </w:r>
      <w:r>
        <w:rPr>
          <w:rFonts w:ascii="Times New Roman" w:hAnsi="Times New Roman"/>
          <w:b/>
          <w:sz w:val="26"/>
          <w:szCs w:val="26"/>
        </w:rPr>
        <w:t xml:space="preserve">3  </w:t>
      </w:r>
      <w:r w:rsidR="00622904">
        <w:rPr>
          <w:rFonts w:ascii="Times New Roman" w:eastAsia="Times New Roman" w:hAnsi="Times New Roman"/>
          <w:sz w:val="28"/>
          <w:szCs w:val="28"/>
        </w:rPr>
        <w:t>Развитию</w:t>
      </w:r>
      <w:r w:rsidR="00622904" w:rsidRPr="009C4306">
        <w:rPr>
          <w:rFonts w:ascii="Times New Roman" w:eastAsia="Times New Roman" w:hAnsi="Times New Roman"/>
          <w:sz w:val="28"/>
          <w:szCs w:val="28"/>
        </w:rPr>
        <w:t xml:space="preserve">  способностей к  логическому мышлению, коммуникации</w:t>
      </w:r>
      <w:r w:rsidR="00622904">
        <w:rPr>
          <w:rFonts w:ascii="Times New Roman" w:eastAsia="Times New Roman" w:hAnsi="Times New Roman"/>
          <w:sz w:val="28"/>
          <w:szCs w:val="28"/>
        </w:rPr>
        <w:t xml:space="preserve">, </w:t>
      </w:r>
      <w:r w:rsidR="00622904" w:rsidRPr="009C4306">
        <w:rPr>
          <w:rFonts w:ascii="Times New Roman" w:eastAsia="Times New Roman" w:hAnsi="Times New Roman"/>
          <w:sz w:val="28"/>
          <w:szCs w:val="28"/>
        </w:rPr>
        <w:t>конструктивных навыко</w:t>
      </w:r>
      <w:r w:rsidR="00622904">
        <w:rPr>
          <w:rFonts w:ascii="Times New Roman" w:eastAsia="Times New Roman" w:hAnsi="Times New Roman"/>
          <w:sz w:val="28"/>
          <w:szCs w:val="28"/>
        </w:rPr>
        <w:t>в у детей дошкольного возраста  способствует реализация проекта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C4306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9C4306">
        <w:rPr>
          <w:rFonts w:ascii="Times New Roman" w:hAnsi="Times New Roman"/>
          <w:b/>
          <w:sz w:val="28"/>
          <w:szCs w:val="28"/>
        </w:rPr>
        <w:t>Конструктивная деятельность как средство развития математических способностей детей дошкольного возраста»</w:t>
      </w:r>
    </w:p>
    <w:p w:rsidR="007220FC" w:rsidRDefault="007220FC" w:rsidP="007220FC">
      <w:pPr>
        <w:spacing w:after="0"/>
        <w:jc w:val="both"/>
        <w:textAlignment w:val="baseline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 xml:space="preserve">МДОУ № </w:t>
      </w:r>
      <w:r>
        <w:rPr>
          <w:rFonts w:ascii="Times New Roman" w:eastAsia="Arial Unicode MS" w:hAnsi="Times New Roman" w:cs="Arial Unicode MS"/>
          <w:sz w:val="26"/>
          <w:szCs w:val="26"/>
        </w:rPr>
        <w:t>47</w:t>
      </w:r>
    </w:p>
    <w:p w:rsidR="007220FC" w:rsidRPr="009C4306" w:rsidRDefault="007220FC" w:rsidP="007220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8A0"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E918A0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C4306">
        <w:rPr>
          <w:rFonts w:ascii="Times New Roman" w:eastAsia="Times New Roman" w:hAnsi="Times New Roman"/>
          <w:sz w:val="28"/>
          <w:szCs w:val="28"/>
        </w:rPr>
        <w:t>Создание модели образовательной деятельности по развитию конструктивных навыков и умений у детей дошкольного возраста.</w:t>
      </w:r>
    </w:p>
    <w:p w:rsidR="007220FC" w:rsidRPr="00227E47" w:rsidRDefault="007220FC" w:rsidP="007220F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27E47">
        <w:rPr>
          <w:rFonts w:ascii="Times New Roman" w:hAnsi="Times New Roman"/>
          <w:b/>
          <w:sz w:val="26"/>
          <w:szCs w:val="26"/>
        </w:rPr>
        <w:t>Задачи проекта:</w:t>
      </w:r>
    </w:p>
    <w:p w:rsidR="007220FC" w:rsidRPr="008039D8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39D8">
        <w:rPr>
          <w:rFonts w:ascii="Times New Roman" w:eastAsia="Times New Roman" w:hAnsi="Times New Roman"/>
          <w:sz w:val="28"/>
          <w:szCs w:val="28"/>
        </w:rPr>
        <w:t>Создать условия для ознакомления и освоения педагогами эффективных методов, приёмов и средств развития конструктивных навыков у детей дошкольного возраста;</w:t>
      </w:r>
    </w:p>
    <w:p w:rsidR="007220FC" w:rsidRPr="008039D8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39D8">
        <w:rPr>
          <w:rFonts w:ascii="Times New Roman" w:eastAsia="Times New Roman" w:hAnsi="Times New Roman"/>
          <w:sz w:val="28"/>
          <w:szCs w:val="28"/>
        </w:rPr>
        <w:t>Разработать комплекс методического обеспечения работы педагогов по развитию конструктивных навыков и пространственного мышления у детей дошкольного возраста с использованием современных образовательных технологий;</w:t>
      </w:r>
    </w:p>
    <w:p w:rsidR="007220FC" w:rsidRPr="008039D8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39D8">
        <w:rPr>
          <w:rFonts w:ascii="Times New Roman" w:eastAsia="Times New Roman" w:hAnsi="Times New Roman"/>
          <w:sz w:val="28"/>
          <w:szCs w:val="28"/>
        </w:rPr>
        <w:t>Обеспечить методическое сопровождение, трансляцию и тиражирование инновационного опыта, обеспечить проведение мониторинга эффективности проекта;</w:t>
      </w:r>
    </w:p>
    <w:p w:rsidR="007220FC" w:rsidRPr="00227E47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39D8">
        <w:rPr>
          <w:rFonts w:ascii="Times New Roman" w:eastAsia="Times New Roman" w:hAnsi="Times New Roman"/>
          <w:sz w:val="28"/>
          <w:szCs w:val="28"/>
        </w:rPr>
        <w:t xml:space="preserve">Разработать ДПП </w:t>
      </w:r>
      <w:proofErr w:type="gramStart"/>
      <w:r w:rsidRPr="008039D8">
        <w:rPr>
          <w:rFonts w:ascii="Times New Roman" w:eastAsia="Times New Roman" w:hAnsi="Times New Roman"/>
          <w:sz w:val="28"/>
          <w:szCs w:val="28"/>
        </w:rPr>
        <w:t>обучения педагогов по теме</w:t>
      </w:r>
      <w:proofErr w:type="gramEnd"/>
      <w:r w:rsidRPr="008039D8">
        <w:rPr>
          <w:rFonts w:ascii="Times New Roman" w:eastAsia="Times New Roman" w:hAnsi="Times New Roman"/>
          <w:sz w:val="28"/>
          <w:szCs w:val="28"/>
        </w:rPr>
        <w:t xml:space="preserve"> проекта</w:t>
      </w:r>
    </w:p>
    <w:p w:rsidR="007220FC" w:rsidRDefault="007220FC" w:rsidP="007220F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27E47">
        <w:rPr>
          <w:rFonts w:ascii="Times New Roman" w:hAnsi="Times New Roman"/>
          <w:b/>
          <w:sz w:val="26"/>
          <w:szCs w:val="26"/>
        </w:rPr>
        <w:t>Ожидаемые результаты проекта:</w:t>
      </w:r>
    </w:p>
    <w:p w:rsidR="007220FC" w:rsidRPr="00227E47" w:rsidRDefault="007220FC" w:rsidP="007220F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7E47">
        <w:rPr>
          <w:rFonts w:ascii="Times New Roman" w:eastAsia="Times New Roman" w:hAnsi="Times New Roman"/>
          <w:sz w:val="28"/>
          <w:szCs w:val="28"/>
        </w:rPr>
        <w:t>Методические рекомендации и практический материал на все возрастные группы детей дошкольного возраста по развитию конструктивных навыков и умений у детей дошкольного возраста (перспективные планы, конспекты ООД, диагностический инструментарий);</w:t>
      </w:r>
    </w:p>
    <w:p w:rsidR="007220FC" w:rsidRPr="00227E47" w:rsidRDefault="007220FC" w:rsidP="007220F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7E47">
        <w:rPr>
          <w:rFonts w:ascii="Times New Roman" w:eastAsia="Times New Roman" w:hAnsi="Times New Roman"/>
          <w:sz w:val="28"/>
          <w:szCs w:val="28"/>
        </w:rPr>
        <w:lastRenderedPageBreak/>
        <w:t>Разработка программы ДПП по развитию пространственного мышления средствами конструирования</w:t>
      </w:r>
    </w:p>
    <w:p w:rsidR="007220FC" w:rsidRPr="00C17F88" w:rsidRDefault="007220FC" w:rsidP="00364C91">
      <w:pPr>
        <w:pStyle w:val="a7"/>
        <w:ind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</w:p>
    <w:p w:rsidR="00364C91" w:rsidRDefault="00364C91" w:rsidP="00410609">
      <w:pPr>
        <w:pStyle w:val="Style2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C179A5">
        <w:rPr>
          <w:rStyle w:val="FontStyle17"/>
          <w:rFonts w:ascii="Times New Roman" w:hAnsi="Times New Roman"/>
          <w:b/>
          <w:sz w:val="26"/>
          <w:szCs w:val="26"/>
        </w:rPr>
        <w:t>2.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4 </w:t>
      </w:r>
      <w:r w:rsidRPr="00822AEF">
        <w:rPr>
          <w:rStyle w:val="FontStyle17"/>
          <w:rFonts w:ascii="Times New Roman" w:hAnsi="Times New Roman"/>
          <w:b/>
          <w:sz w:val="26"/>
          <w:szCs w:val="26"/>
        </w:rPr>
        <w:t>Развитию у детей и их родителей экологической культуры, бережного       отношения к родной земле, природным богатствам России и мира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410609">
        <w:rPr>
          <w:rStyle w:val="FontStyle17"/>
          <w:rFonts w:ascii="Times New Roman" w:hAnsi="Times New Roman"/>
          <w:sz w:val="26"/>
          <w:szCs w:val="26"/>
        </w:rPr>
        <w:t xml:space="preserve">способствует проект: </w:t>
      </w:r>
      <w:r>
        <w:rPr>
          <w:rFonts w:ascii="Times New Roman" w:hAnsi="Times New Roman"/>
          <w:b/>
          <w:sz w:val="26"/>
          <w:szCs w:val="26"/>
        </w:rPr>
        <w:t>«Формирование основ экологического сознания детей дошкольного возраста»</w:t>
      </w:r>
    </w:p>
    <w:p w:rsidR="00B3777E" w:rsidRPr="00B3777E" w:rsidRDefault="00B3777E" w:rsidP="00B3777E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 xml:space="preserve">МДОУ № 29,85,92,104,131,139,174. </w:t>
      </w:r>
    </w:p>
    <w:p w:rsidR="00364C91" w:rsidRPr="00C17F88" w:rsidRDefault="00410609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364C91" w:rsidRPr="00C17F88">
        <w:rPr>
          <w:rFonts w:ascii="Times New Roman" w:hAnsi="Times New Roman"/>
          <w:b/>
          <w:sz w:val="26"/>
          <w:szCs w:val="26"/>
        </w:rPr>
        <w:t>Цель проекта:</w:t>
      </w:r>
      <w:r w:rsidR="00364C91">
        <w:rPr>
          <w:rFonts w:ascii="Times New Roman" w:hAnsi="Times New Roman"/>
          <w:sz w:val="26"/>
          <w:szCs w:val="26"/>
        </w:rPr>
        <w:t xml:space="preserve"> </w:t>
      </w:r>
      <w:r w:rsidR="00364C91" w:rsidRPr="00C17F88">
        <w:rPr>
          <w:rFonts w:ascii="Times New Roman" w:hAnsi="Times New Roman"/>
          <w:sz w:val="26"/>
          <w:szCs w:val="26"/>
        </w:rPr>
        <w:t>Создание системы экологического воспитания и образования дошкольников, направленной на становление у детей научно-познавательного, эмоционально-нравственного, практически-деятельностного отношения к окружающей среде, экологически грамотного и безопасного поведения.</w:t>
      </w:r>
      <w:r w:rsidR="00364C91" w:rsidRPr="00C17F88">
        <w:rPr>
          <w:rFonts w:ascii="Times New Roman" w:hAnsi="Times New Roman"/>
          <w:b/>
          <w:sz w:val="26"/>
          <w:szCs w:val="26"/>
        </w:rPr>
        <w:t xml:space="preserve"> </w:t>
      </w:r>
      <w:r w:rsidR="00364C91" w:rsidRPr="00C17F88">
        <w:rPr>
          <w:rFonts w:ascii="Times New Roman" w:hAnsi="Times New Roman"/>
          <w:b/>
          <w:sz w:val="26"/>
          <w:szCs w:val="26"/>
        </w:rPr>
        <w:tab/>
        <w:t xml:space="preserve">              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7F88">
        <w:rPr>
          <w:rFonts w:ascii="Times New Roman" w:hAnsi="Times New Roman"/>
          <w:b/>
          <w:sz w:val="26"/>
          <w:szCs w:val="26"/>
        </w:rPr>
        <w:t>Задачи проекта: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1. Изучить законодательную базу РФ по экологии и охране окружающей среды.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2. Изучить теоретические подходы к организации экологического воспитания  в </w:t>
      </w:r>
      <w:r>
        <w:rPr>
          <w:rFonts w:ascii="Times New Roman" w:hAnsi="Times New Roman"/>
          <w:sz w:val="26"/>
          <w:szCs w:val="26"/>
        </w:rPr>
        <w:t>дошкольном образовательном учреждении</w:t>
      </w:r>
      <w:r w:rsidRPr="00C17F88">
        <w:rPr>
          <w:rFonts w:ascii="Times New Roman" w:hAnsi="Times New Roman"/>
          <w:sz w:val="26"/>
          <w:szCs w:val="26"/>
        </w:rPr>
        <w:t>, создать нормативно</w:t>
      </w:r>
      <w:r w:rsidR="00410609">
        <w:rPr>
          <w:rFonts w:ascii="Times New Roman" w:hAnsi="Times New Roman"/>
          <w:sz w:val="26"/>
          <w:szCs w:val="26"/>
        </w:rPr>
        <w:t>-</w:t>
      </w:r>
      <w:r w:rsidRPr="00C17F88">
        <w:rPr>
          <w:rFonts w:ascii="Times New Roman" w:hAnsi="Times New Roman"/>
          <w:sz w:val="26"/>
          <w:szCs w:val="26"/>
        </w:rPr>
        <w:t xml:space="preserve">правовую базу, регламентирующую деятельность </w:t>
      </w:r>
      <w:r>
        <w:rPr>
          <w:rFonts w:ascii="Times New Roman" w:hAnsi="Times New Roman"/>
          <w:sz w:val="26"/>
          <w:szCs w:val="26"/>
        </w:rPr>
        <w:t>дошкольного образовательного учреждения</w:t>
      </w:r>
      <w:r w:rsidRPr="00C17F88">
        <w:rPr>
          <w:rFonts w:ascii="Times New Roman" w:hAnsi="Times New Roman"/>
          <w:sz w:val="26"/>
          <w:szCs w:val="26"/>
        </w:rPr>
        <w:t xml:space="preserve"> по экологическому воспитанию детей дошкольного возраста.</w:t>
      </w:r>
    </w:p>
    <w:p w:rsidR="00364C91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17F88">
        <w:rPr>
          <w:rFonts w:ascii="Times New Roman" w:hAnsi="Times New Roman"/>
          <w:sz w:val="26"/>
          <w:szCs w:val="26"/>
        </w:rPr>
        <w:t xml:space="preserve">3. </w:t>
      </w:r>
      <w:r w:rsidRPr="000A14DD">
        <w:rPr>
          <w:rFonts w:ascii="Times New Roman" w:hAnsi="Times New Roman"/>
          <w:sz w:val="26"/>
          <w:szCs w:val="26"/>
        </w:rPr>
        <w:t xml:space="preserve">Разработать  «Дорожную карту» по </w:t>
      </w:r>
      <w:r>
        <w:rPr>
          <w:rFonts w:ascii="Times New Roman" w:hAnsi="Times New Roman"/>
          <w:sz w:val="26"/>
          <w:szCs w:val="26"/>
        </w:rPr>
        <w:t xml:space="preserve">повышению компетентности педагогических работников по вопросам использования современных образовательных технологий  в экологическом воспитании. 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4. Разработать  тематическое планирование по экологическому воспитанию с учетом возрастных особенностей дошкольников.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 xml:space="preserve">Создать мотивационную </w:t>
      </w:r>
      <w:r w:rsidRPr="00C17F88">
        <w:rPr>
          <w:rFonts w:ascii="Times New Roman" w:hAnsi="Times New Roman"/>
          <w:sz w:val="26"/>
          <w:szCs w:val="26"/>
        </w:rPr>
        <w:t>интера</w:t>
      </w:r>
      <w:r>
        <w:rPr>
          <w:rFonts w:ascii="Times New Roman" w:hAnsi="Times New Roman"/>
          <w:sz w:val="26"/>
          <w:szCs w:val="26"/>
        </w:rPr>
        <w:t xml:space="preserve">ктивную образовательную среду </w:t>
      </w:r>
      <w:r w:rsidRPr="00C17F88">
        <w:rPr>
          <w:rFonts w:ascii="Times New Roman" w:hAnsi="Times New Roman"/>
          <w:sz w:val="26"/>
          <w:szCs w:val="26"/>
        </w:rPr>
        <w:t>«</w:t>
      </w:r>
      <w:proofErr w:type="spellStart"/>
      <w:r w:rsidRPr="00C17F88">
        <w:rPr>
          <w:rFonts w:ascii="Times New Roman" w:hAnsi="Times New Roman"/>
          <w:sz w:val="26"/>
          <w:szCs w:val="26"/>
        </w:rPr>
        <w:t>Экогородок</w:t>
      </w:r>
      <w:proofErr w:type="spellEnd"/>
      <w:r w:rsidRPr="00C17F88">
        <w:rPr>
          <w:rFonts w:ascii="Times New Roman" w:hAnsi="Times New Roman"/>
          <w:sz w:val="26"/>
          <w:szCs w:val="26"/>
        </w:rPr>
        <w:t xml:space="preserve">», включающей объекты: </w:t>
      </w:r>
      <w:proofErr w:type="spellStart"/>
      <w:r w:rsidRPr="00C17F88">
        <w:rPr>
          <w:rFonts w:ascii="Times New Roman" w:hAnsi="Times New Roman"/>
          <w:bCs/>
          <w:sz w:val="26"/>
          <w:szCs w:val="26"/>
        </w:rPr>
        <w:t>метеоплощадку</w:t>
      </w:r>
      <w:proofErr w:type="spellEnd"/>
      <w:r w:rsidRPr="00C17F88">
        <w:rPr>
          <w:rFonts w:ascii="Times New Roman" w:hAnsi="Times New Roman"/>
          <w:bCs/>
          <w:sz w:val="26"/>
          <w:szCs w:val="26"/>
        </w:rPr>
        <w:t xml:space="preserve">, экологическую тропу, теплицу, мини-лаборатории и объекты гидропоники, туристические экологические маршруты с использованием объектов </w:t>
      </w:r>
      <w:r w:rsidRPr="00C17F88">
        <w:rPr>
          <w:rFonts w:ascii="Times New Roman" w:hAnsi="Times New Roman"/>
          <w:sz w:val="26"/>
          <w:szCs w:val="26"/>
        </w:rPr>
        <w:t>ландшафтного дизайна территории  обра</w:t>
      </w:r>
      <w:r>
        <w:rPr>
          <w:rFonts w:ascii="Times New Roman" w:hAnsi="Times New Roman"/>
          <w:sz w:val="26"/>
          <w:szCs w:val="26"/>
        </w:rPr>
        <w:t>зовательных учреждений и города, способствующую формированию научно-практических знаний и опыта.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6. Разработать систему мониторинга  результативности деятельности </w:t>
      </w:r>
      <w:r>
        <w:rPr>
          <w:rFonts w:ascii="Times New Roman" w:hAnsi="Times New Roman"/>
          <w:sz w:val="26"/>
          <w:szCs w:val="26"/>
        </w:rPr>
        <w:t xml:space="preserve">дошкольного образовательного учреждения </w:t>
      </w:r>
      <w:r w:rsidRPr="00C17F88">
        <w:rPr>
          <w:rFonts w:ascii="Times New Roman" w:hAnsi="Times New Roman"/>
          <w:sz w:val="26"/>
          <w:szCs w:val="26"/>
        </w:rPr>
        <w:t xml:space="preserve">по экологическому воспитанию детей дошкольного возраста.                                                             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7. Осуществлять эффективное взаимодействие с социальными партнерами через реализацию экологических проектов, волонтёрских движений, </w:t>
      </w:r>
      <w:r w:rsidRPr="00C17F88">
        <w:rPr>
          <w:rFonts w:ascii="Times New Roman" w:hAnsi="Times New Roman"/>
          <w:sz w:val="26"/>
          <w:szCs w:val="26"/>
          <w:lang w:val="en-US"/>
        </w:rPr>
        <w:t>PR</w:t>
      </w:r>
      <w:r w:rsidRPr="00C17F88">
        <w:rPr>
          <w:rFonts w:ascii="Times New Roman" w:hAnsi="Times New Roman"/>
          <w:sz w:val="26"/>
          <w:szCs w:val="26"/>
        </w:rPr>
        <w:t>-акций, экологических экспедиций, эко-туризм, педагогических субботников</w:t>
      </w:r>
      <w:r w:rsidRPr="00C17F88">
        <w:rPr>
          <w:rFonts w:ascii="Times New Roman" w:hAnsi="Times New Roman"/>
          <w:i/>
          <w:sz w:val="26"/>
          <w:szCs w:val="26"/>
        </w:rPr>
        <w:t xml:space="preserve">.                                   </w:t>
      </w:r>
    </w:p>
    <w:p w:rsidR="00364C91" w:rsidRPr="00C179A5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9A5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>результаты</w:t>
      </w:r>
      <w:r w:rsidRPr="00C179A5">
        <w:rPr>
          <w:rFonts w:ascii="Times New Roman" w:hAnsi="Times New Roman"/>
          <w:b/>
          <w:sz w:val="26"/>
          <w:szCs w:val="26"/>
          <w:lang w:eastAsia="ar-SA"/>
        </w:rPr>
        <w:t xml:space="preserve"> проекта: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972B1">
        <w:rPr>
          <w:rFonts w:ascii="Times New Roman" w:hAnsi="Times New Roman"/>
          <w:sz w:val="26"/>
          <w:szCs w:val="26"/>
        </w:rPr>
        <w:t xml:space="preserve"> </w:t>
      </w:r>
      <w:r w:rsidRPr="00C179A5">
        <w:rPr>
          <w:rFonts w:ascii="Times New Roman" w:hAnsi="Times New Roman"/>
          <w:sz w:val="26"/>
          <w:szCs w:val="26"/>
        </w:rPr>
        <w:t>Создана нормативно</w:t>
      </w:r>
      <w:r w:rsidR="000808D4">
        <w:rPr>
          <w:rFonts w:ascii="Times New Roman" w:hAnsi="Times New Roman"/>
          <w:sz w:val="26"/>
          <w:szCs w:val="26"/>
        </w:rPr>
        <w:t>-</w:t>
      </w:r>
      <w:r w:rsidRPr="00C179A5">
        <w:rPr>
          <w:rFonts w:ascii="Times New Roman" w:hAnsi="Times New Roman"/>
          <w:sz w:val="26"/>
          <w:szCs w:val="26"/>
        </w:rPr>
        <w:t>правовая база, регламентирующая деятельность ДОУ по экологическому воспитанию детей дошкольного возраста.</w:t>
      </w:r>
    </w:p>
    <w:p w:rsidR="00364C91" w:rsidRPr="00C17F88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17F88">
        <w:rPr>
          <w:rFonts w:ascii="Times New Roman" w:hAnsi="Times New Roman"/>
          <w:sz w:val="26"/>
          <w:szCs w:val="26"/>
        </w:rPr>
        <w:t>. Разработана  «Дорожная  карта»  по повышению компетентности педагогов по вопросам использования современных образовательных технологий в экологическом образовании детей дошкольного возраста.</w:t>
      </w:r>
    </w:p>
    <w:p w:rsidR="00364C91" w:rsidRPr="00C17F88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C17F88">
        <w:rPr>
          <w:rFonts w:ascii="Times New Roman" w:hAnsi="Times New Roman"/>
          <w:bCs/>
          <w:sz w:val="26"/>
          <w:szCs w:val="26"/>
        </w:rPr>
        <w:t xml:space="preserve">. </w:t>
      </w:r>
      <w:r w:rsidRPr="00C17F88">
        <w:rPr>
          <w:rFonts w:ascii="Times New Roman" w:hAnsi="Times New Roman"/>
          <w:sz w:val="26"/>
          <w:szCs w:val="26"/>
        </w:rPr>
        <w:t>Разработан паспорт мотивационной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интерактивной развивающей среды «</w:t>
      </w:r>
      <w:proofErr w:type="spellStart"/>
      <w:r w:rsidRPr="00C17F88">
        <w:rPr>
          <w:rFonts w:ascii="Times New Roman" w:hAnsi="Times New Roman"/>
          <w:sz w:val="26"/>
          <w:szCs w:val="26"/>
        </w:rPr>
        <w:t>Экогородок</w:t>
      </w:r>
      <w:proofErr w:type="spellEnd"/>
      <w:r w:rsidRPr="00C17F88">
        <w:rPr>
          <w:rFonts w:ascii="Times New Roman" w:hAnsi="Times New Roman"/>
          <w:sz w:val="26"/>
          <w:szCs w:val="26"/>
        </w:rPr>
        <w:t xml:space="preserve">», включающей объекты: </w:t>
      </w:r>
      <w:proofErr w:type="spellStart"/>
      <w:r w:rsidRPr="00C17F88">
        <w:rPr>
          <w:rFonts w:ascii="Times New Roman" w:hAnsi="Times New Roman"/>
          <w:bCs/>
          <w:sz w:val="26"/>
          <w:szCs w:val="26"/>
        </w:rPr>
        <w:t>метеоплощадку</w:t>
      </w:r>
      <w:proofErr w:type="spellEnd"/>
      <w:r w:rsidRPr="00C17F88">
        <w:rPr>
          <w:rFonts w:ascii="Times New Roman" w:hAnsi="Times New Roman"/>
          <w:bCs/>
          <w:sz w:val="26"/>
          <w:szCs w:val="26"/>
        </w:rPr>
        <w:t xml:space="preserve">, экологическую тропу, теплицу, мини-лаборатории и объекты гидропоники туристические экологические маршруты с использованием объектов </w:t>
      </w:r>
      <w:r w:rsidRPr="00C17F88">
        <w:rPr>
          <w:rFonts w:ascii="Times New Roman" w:hAnsi="Times New Roman"/>
          <w:sz w:val="26"/>
          <w:szCs w:val="26"/>
        </w:rPr>
        <w:t>ландшафтного дизайна территории образовательных учреждений и города</w:t>
      </w:r>
      <w:r w:rsidRPr="00C17F88">
        <w:rPr>
          <w:rFonts w:ascii="Times New Roman" w:hAnsi="Times New Roman"/>
          <w:bCs/>
          <w:sz w:val="26"/>
          <w:szCs w:val="26"/>
        </w:rPr>
        <w:t>.</w:t>
      </w:r>
    </w:p>
    <w:p w:rsidR="00364C91" w:rsidRPr="00C17F88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17F88">
        <w:rPr>
          <w:rFonts w:ascii="Times New Roman" w:hAnsi="Times New Roman"/>
          <w:sz w:val="26"/>
          <w:szCs w:val="26"/>
        </w:rPr>
        <w:t>. Разработано тематическое планирование по организации  образовательной  деятельности экологической направленности  с учетом  возрастных особенностей воспитанников и включающее интеграцию со всеми образовательными областями.</w:t>
      </w:r>
    </w:p>
    <w:p w:rsidR="00364C91" w:rsidRPr="00C17F88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17F88">
        <w:rPr>
          <w:rFonts w:ascii="Times New Roman" w:hAnsi="Times New Roman"/>
          <w:sz w:val="26"/>
          <w:szCs w:val="26"/>
        </w:rPr>
        <w:t>. Разработана система мониторинга  результативности деятельности реализации проекта (показатели, критерии эффективности).</w:t>
      </w:r>
    </w:p>
    <w:p w:rsidR="00364C91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6.</w:t>
      </w:r>
      <w:r w:rsidRPr="00C17F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Реализация</w:t>
      </w:r>
      <w:r w:rsidRPr="00C17F88">
        <w:rPr>
          <w:rFonts w:ascii="Times New Roman" w:hAnsi="Times New Roman"/>
          <w:sz w:val="26"/>
          <w:szCs w:val="26"/>
        </w:rPr>
        <w:t xml:space="preserve"> с социальными партнерами</w:t>
      </w:r>
      <w:r>
        <w:rPr>
          <w:rFonts w:ascii="Times New Roman" w:hAnsi="Times New Roman"/>
          <w:sz w:val="26"/>
          <w:szCs w:val="26"/>
        </w:rPr>
        <w:t xml:space="preserve"> экологических проектов, </w:t>
      </w:r>
      <w:r>
        <w:rPr>
          <w:rFonts w:ascii="Times New Roman" w:hAnsi="Times New Roman"/>
          <w:sz w:val="26"/>
          <w:szCs w:val="26"/>
          <w:lang w:val="en-US"/>
        </w:rPr>
        <w:t>PR</w:t>
      </w:r>
      <w:r>
        <w:rPr>
          <w:rFonts w:ascii="Times New Roman" w:hAnsi="Times New Roman"/>
          <w:sz w:val="26"/>
          <w:szCs w:val="26"/>
        </w:rPr>
        <w:t>-акций, экологических экспедиций, волонтерских движений и др. мероприятий.</w:t>
      </w:r>
    </w:p>
    <w:p w:rsidR="00364C91" w:rsidRDefault="00364C91" w:rsidP="001972B1">
      <w:pPr>
        <w:pStyle w:val="a6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Издан сборник </w:t>
      </w:r>
      <w:r w:rsidRPr="0017396F">
        <w:rPr>
          <w:sz w:val="26"/>
          <w:szCs w:val="26"/>
        </w:rPr>
        <w:t>«Методические рекомендации по созданию системы работ</w:t>
      </w:r>
      <w:r>
        <w:rPr>
          <w:sz w:val="26"/>
          <w:szCs w:val="26"/>
        </w:rPr>
        <w:t>ы по экологическому воспитанию</w:t>
      </w:r>
      <w:r w:rsidRPr="0017396F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17396F">
        <w:rPr>
          <w:sz w:val="26"/>
          <w:szCs w:val="26"/>
        </w:rPr>
        <w:t xml:space="preserve"> </w:t>
      </w:r>
    </w:p>
    <w:p w:rsidR="00364C91" w:rsidRDefault="00364C91" w:rsidP="00364C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64C91" w:rsidRDefault="00364C91" w:rsidP="00364C9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66D4E">
        <w:rPr>
          <w:rFonts w:ascii="Times New Roman" w:hAnsi="Times New Roman"/>
          <w:b/>
          <w:sz w:val="26"/>
          <w:szCs w:val="26"/>
        </w:rPr>
        <w:t xml:space="preserve">2.5 </w:t>
      </w:r>
      <w:r w:rsidRPr="008E1BC1">
        <w:rPr>
          <w:rFonts w:ascii="Times New Roman" w:hAnsi="Times New Roman"/>
          <w:b/>
          <w:sz w:val="26"/>
          <w:szCs w:val="26"/>
        </w:rPr>
        <w:t>Развитие культуры безопасности жизнедеятельности, повышение уровня информационной безопасности детей, снижение уровня негативных социальных явлений на психическое здоровье детей, их эмоциональное развитие и формирование личности</w:t>
      </w:r>
      <w:r>
        <w:rPr>
          <w:rFonts w:ascii="Times New Roman" w:hAnsi="Times New Roman"/>
          <w:sz w:val="26"/>
          <w:szCs w:val="26"/>
        </w:rPr>
        <w:t xml:space="preserve"> будет реализовано через проект </w:t>
      </w:r>
      <w:r w:rsidRPr="00E918A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«Эффективные практики управления комплексной безопасностью в современном дошкольном образовательном учреждении»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. </w:t>
      </w:r>
    </w:p>
    <w:p w:rsidR="008A0ECC" w:rsidRPr="008A0ECC" w:rsidRDefault="008A0ECC" w:rsidP="008A0ECC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 xml:space="preserve">МДОУ № </w:t>
      </w:r>
      <w:r>
        <w:rPr>
          <w:rFonts w:ascii="Times New Roman" w:eastAsia="Arial Unicode MS" w:hAnsi="Times New Roman" w:cs="Arial Unicode MS"/>
          <w:sz w:val="26"/>
          <w:szCs w:val="26"/>
        </w:rPr>
        <w:t>85,112,139,142.</w:t>
      </w:r>
    </w:p>
    <w:p w:rsidR="00364C91" w:rsidRPr="00E918A0" w:rsidRDefault="00A15996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364C91" w:rsidRPr="00E918A0">
        <w:rPr>
          <w:rFonts w:ascii="Times New Roman" w:hAnsi="Times New Roman"/>
          <w:sz w:val="26"/>
          <w:szCs w:val="26"/>
        </w:rPr>
        <w:t>Идея проекта</w:t>
      </w:r>
      <w:r w:rsidR="00364C91" w:rsidRPr="00E918A0">
        <w:rPr>
          <w:rFonts w:ascii="Times New Roman" w:hAnsi="Times New Roman"/>
          <w:b/>
          <w:sz w:val="26"/>
          <w:szCs w:val="26"/>
        </w:rPr>
        <w:t xml:space="preserve"> </w:t>
      </w:r>
      <w:r w:rsidR="00364C91" w:rsidRPr="00E918A0">
        <w:rPr>
          <w:rFonts w:ascii="Times New Roman" w:hAnsi="Times New Roman"/>
          <w:sz w:val="26"/>
          <w:szCs w:val="26"/>
        </w:rPr>
        <w:t xml:space="preserve">состоит в поиске и апробации эффективных управленческих практик по организации комплексного подхода к обеспечению безопасности </w:t>
      </w:r>
      <w:r w:rsidR="00364C91">
        <w:rPr>
          <w:rFonts w:ascii="Times New Roman" w:hAnsi="Times New Roman"/>
          <w:sz w:val="26"/>
          <w:szCs w:val="26"/>
        </w:rPr>
        <w:t xml:space="preserve">дошкольного образовательного учреждения </w:t>
      </w:r>
      <w:r w:rsidR="00364C91" w:rsidRPr="00E918A0">
        <w:rPr>
          <w:rFonts w:ascii="Times New Roman" w:hAnsi="Times New Roman"/>
          <w:sz w:val="26"/>
          <w:szCs w:val="26"/>
        </w:rPr>
        <w:t xml:space="preserve"> через создание службы и безопасности и разработки паспорта социальной и психологической безопасности.</w:t>
      </w:r>
    </w:p>
    <w:p w:rsidR="00364C91" w:rsidRPr="00E918A0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E918A0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918A0">
        <w:rPr>
          <w:rFonts w:ascii="Times New Roman" w:hAnsi="Times New Roman"/>
          <w:sz w:val="26"/>
          <w:szCs w:val="26"/>
        </w:rPr>
        <w:t xml:space="preserve">Осуществление комплексного подхода к обеспечению безопасности </w:t>
      </w:r>
    </w:p>
    <w:p w:rsidR="00364C91" w:rsidRPr="00E918A0" w:rsidRDefault="00364C91" w:rsidP="00364C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дошкольного образовательного учреждения. </w:t>
      </w:r>
      <w:r w:rsidRPr="00E918A0">
        <w:rPr>
          <w:rFonts w:ascii="Times New Roman" w:hAnsi="Times New Roman"/>
          <w:sz w:val="26"/>
          <w:szCs w:val="26"/>
        </w:rPr>
        <w:t xml:space="preserve"> </w:t>
      </w:r>
    </w:p>
    <w:p w:rsidR="00364C91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918A0">
        <w:rPr>
          <w:rFonts w:ascii="Times New Roman" w:hAnsi="Times New Roman"/>
          <w:b/>
          <w:sz w:val="26"/>
          <w:szCs w:val="26"/>
        </w:rPr>
        <w:t>Задачи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E918A0">
        <w:rPr>
          <w:rFonts w:ascii="Times New Roman" w:hAnsi="Times New Roman"/>
          <w:b/>
          <w:sz w:val="26"/>
          <w:szCs w:val="26"/>
        </w:rPr>
        <w:t>: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C44D7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  <w:r w:rsidR="00A15996">
        <w:rPr>
          <w:rFonts w:ascii="Times New Roman" w:hAnsi="Times New Roman"/>
          <w:sz w:val="26"/>
          <w:szCs w:val="26"/>
        </w:rPr>
        <w:t xml:space="preserve"> </w:t>
      </w:r>
      <w:r w:rsidRPr="00C44D72">
        <w:rPr>
          <w:rFonts w:ascii="Times New Roman" w:hAnsi="Times New Roman"/>
          <w:sz w:val="26"/>
          <w:szCs w:val="26"/>
        </w:rPr>
        <w:t xml:space="preserve"> механизмы управления безопасностью дошкольного образовательного учреждения  через создание службы безопасности;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A15996">
        <w:rPr>
          <w:rFonts w:ascii="Times New Roman" w:hAnsi="Times New Roman"/>
          <w:sz w:val="26"/>
          <w:szCs w:val="26"/>
        </w:rPr>
        <w:t xml:space="preserve"> </w:t>
      </w:r>
      <w:r w:rsidRPr="00C44D72">
        <w:rPr>
          <w:rFonts w:ascii="Times New Roman" w:hAnsi="Times New Roman"/>
          <w:sz w:val="26"/>
          <w:szCs w:val="26"/>
        </w:rPr>
        <w:t>Разработать алгоритм взаимодействия сотрудников службы безопасности</w:t>
      </w:r>
      <w:r w:rsidR="00A15996">
        <w:rPr>
          <w:rFonts w:ascii="Times New Roman" w:hAnsi="Times New Roman"/>
          <w:sz w:val="26"/>
          <w:szCs w:val="26"/>
        </w:rPr>
        <w:t>.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EC2E14">
        <w:rPr>
          <w:rFonts w:ascii="Times New Roman" w:hAnsi="Times New Roman"/>
          <w:sz w:val="26"/>
          <w:szCs w:val="26"/>
        </w:rPr>
        <w:t xml:space="preserve"> </w:t>
      </w:r>
      <w:r w:rsidRPr="00C44D72">
        <w:rPr>
          <w:rFonts w:ascii="Times New Roman" w:hAnsi="Times New Roman"/>
          <w:sz w:val="26"/>
          <w:szCs w:val="26"/>
        </w:rPr>
        <w:t>Разработать алгоритм межведомственного взаимодействия  дошкольного образовательного учреждения с  органами, обеспечивающими безопасность.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4C7736">
        <w:rPr>
          <w:rFonts w:ascii="Times New Roman" w:hAnsi="Times New Roman"/>
          <w:sz w:val="26"/>
          <w:szCs w:val="26"/>
        </w:rPr>
        <w:t xml:space="preserve"> </w:t>
      </w:r>
      <w:r w:rsidRPr="00C44D72">
        <w:rPr>
          <w:rFonts w:ascii="Times New Roman" w:hAnsi="Times New Roman"/>
          <w:sz w:val="26"/>
          <w:szCs w:val="26"/>
        </w:rPr>
        <w:t>Разработать паспорт социальной и психологической безопасности участников образовательных отношений.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</w:t>
      </w:r>
      <w:r w:rsidR="004C7736">
        <w:rPr>
          <w:rFonts w:ascii="Times New Roman" w:hAnsi="Times New Roman"/>
          <w:bCs/>
          <w:sz w:val="26"/>
          <w:szCs w:val="26"/>
        </w:rPr>
        <w:t xml:space="preserve"> </w:t>
      </w:r>
      <w:r w:rsidRPr="00C44D72">
        <w:rPr>
          <w:rFonts w:ascii="Times New Roman" w:hAnsi="Times New Roman"/>
          <w:bCs/>
          <w:sz w:val="26"/>
          <w:szCs w:val="26"/>
        </w:rPr>
        <w:t>Повысить уровень профессиональной компетенции всех участников образовательных отношений по формированию культуры безопасности.</w:t>
      </w:r>
    </w:p>
    <w:p w:rsidR="00364C91" w:rsidRPr="00E918A0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Ожидаемые р</w:t>
      </w:r>
      <w:r w:rsidRPr="00E918A0">
        <w:rPr>
          <w:rFonts w:ascii="Times New Roman" w:hAnsi="Times New Roman"/>
          <w:b/>
          <w:sz w:val="26"/>
          <w:szCs w:val="26"/>
        </w:rPr>
        <w:t>езультаты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E918A0">
        <w:rPr>
          <w:rFonts w:ascii="Times New Roman" w:hAnsi="Times New Roman"/>
          <w:b/>
          <w:sz w:val="26"/>
          <w:szCs w:val="26"/>
        </w:rPr>
        <w:t>: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 xml:space="preserve">Разработано положение о службе безопасности </w:t>
      </w:r>
      <w:r>
        <w:rPr>
          <w:rFonts w:ascii="Times New Roman" w:hAnsi="Times New Roman"/>
          <w:sz w:val="26"/>
          <w:szCs w:val="26"/>
        </w:rPr>
        <w:t>дошкольного образовательного учреждения</w:t>
      </w:r>
      <w:r w:rsidRPr="00E918A0">
        <w:rPr>
          <w:rFonts w:ascii="Times New Roman" w:hAnsi="Times New Roman"/>
          <w:sz w:val="26"/>
          <w:szCs w:val="26"/>
        </w:rPr>
        <w:t>, определены функциональные обязанн</w:t>
      </w:r>
      <w:r>
        <w:rPr>
          <w:rFonts w:ascii="Times New Roman" w:hAnsi="Times New Roman"/>
          <w:sz w:val="26"/>
          <w:szCs w:val="26"/>
        </w:rPr>
        <w:t>ости членов службы безопасности.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Разработан алгоритм взаимодействия членов службы безопасности</w:t>
      </w:r>
      <w:r>
        <w:rPr>
          <w:rFonts w:ascii="Times New Roman" w:hAnsi="Times New Roman"/>
          <w:sz w:val="26"/>
          <w:szCs w:val="26"/>
        </w:rPr>
        <w:t>.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Разработан «Паспорт социальной и психологической безопасности», включающий: модель экспертизы безопасной</w:t>
      </w:r>
      <w:r w:rsidRPr="00E918A0">
        <w:rPr>
          <w:rFonts w:ascii="Times New Roman" w:hAnsi="Times New Roman"/>
          <w:sz w:val="26"/>
          <w:szCs w:val="26"/>
        </w:rPr>
        <w:tab/>
        <w:t xml:space="preserve"> психологической среды </w:t>
      </w:r>
      <w:r>
        <w:rPr>
          <w:rFonts w:ascii="Times New Roman" w:hAnsi="Times New Roman"/>
          <w:sz w:val="26"/>
          <w:szCs w:val="26"/>
        </w:rPr>
        <w:t>дошкольного образовательного учреждения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E918A0">
        <w:rPr>
          <w:rFonts w:ascii="Times New Roman" w:hAnsi="Times New Roman"/>
          <w:sz w:val="26"/>
          <w:szCs w:val="26"/>
        </w:rPr>
        <w:t>,</w:t>
      </w:r>
      <w:proofErr w:type="gramEnd"/>
      <w:r w:rsidRPr="00E918A0">
        <w:rPr>
          <w:rFonts w:ascii="Times New Roman" w:hAnsi="Times New Roman"/>
          <w:sz w:val="26"/>
          <w:szCs w:val="26"/>
        </w:rPr>
        <w:t xml:space="preserve"> систему организации </w:t>
      </w:r>
      <w:r>
        <w:rPr>
          <w:rFonts w:ascii="Times New Roman" w:hAnsi="Times New Roman"/>
          <w:sz w:val="26"/>
          <w:szCs w:val="26"/>
        </w:rPr>
        <w:t>развивающей предметно-пространственной среды</w:t>
      </w:r>
      <w:r w:rsidRPr="00E918A0">
        <w:rPr>
          <w:rFonts w:ascii="Times New Roman" w:hAnsi="Times New Roman"/>
          <w:sz w:val="26"/>
          <w:szCs w:val="26"/>
        </w:rPr>
        <w:t xml:space="preserve">, система организации межличностных отношений в </w:t>
      </w:r>
      <w:r>
        <w:rPr>
          <w:rFonts w:ascii="Times New Roman" w:hAnsi="Times New Roman"/>
          <w:sz w:val="26"/>
          <w:szCs w:val="26"/>
        </w:rPr>
        <w:t xml:space="preserve">дошкольном  образовательном  учреждении </w:t>
      </w:r>
      <w:r w:rsidRPr="00E918A0">
        <w:rPr>
          <w:rFonts w:ascii="Times New Roman" w:hAnsi="Times New Roman"/>
          <w:sz w:val="26"/>
          <w:szCs w:val="26"/>
        </w:rPr>
        <w:t>, требовани</w:t>
      </w:r>
      <w:r>
        <w:rPr>
          <w:rFonts w:ascii="Times New Roman" w:hAnsi="Times New Roman"/>
          <w:sz w:val="26"/>
          <w:szCs w:val="26"/>
        </w:rPr>
        <w:t>я к информационной защищенности.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Повышена профессиональная компетентность всех участников образовательных отношений по фор</w:t>
      </w:r>
      <w:r>
        <w:rPr>
          <w:rFonts w:ascii="Times New Roman" w:hAnsi="Times New Roman"/>
          <w:sz w:val="26"/>
          <w:szCs w:val="26"/>
        </w:rPr>
        <w:t>мированию культуры безопасности.</w:t>
      </w:r>
    </w:p>
    <w:p w:rsidR="00364C91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Разработан алгоритм межведомственного взаимодействия по вопросам обеспечения безопасности</w:t>
      </w:r>
      <w:r>
        <w:rPr>
          <w:rFonts w:ascii="Times New Roman" w:hAnsi="Times New Roman"/>
          <w:sz w:val="26"/>
          <w:szCs w:val="26"/>
        </w:rPr>
        <w:t>.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Методические рекомендации по организации работы службы безопасности дошкольного образовательного учреждения</w:t>
      </w:r>
      <w:r>
        <w:rPr>
          <w:rFonts w:ascii="Times New Roman" w:hAnsi="Times New Roman"/>
          <w:sz w:val="26"/>
          <w:szCs w:val="26"/>
        </w:rPr>
        <w:t>.</w:t>
      </w:r>
    </w:p>
    <w:p w:rsidR="00364C91" w:rsidRDefault="00364C91" w:rsidP="00364C91">
      <w:pPr>
        <w:spacing w:after="0"/>
        <w:ind w:firstLine="426"/>
        <w:jc w:val="both"/>
        <w:textAlignment w:val="baseline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364C91" w:rsidRDefault="00364C91" w:rsidP="00364C91">
      <w:pPr>
        <w:spacing w:after="0"/>
        <w:ind w:firstLine="426"/>
        <w:jc w:val="both"/>
        <w:textAlignment w:val="baseline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2674DD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Этапы реализации проекта сетевого взаимодействия муниципальных дошкольных образовательных учреждений по теме «Современный детский сад – островок счастливого детства. 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 xml:space="preserve">Подготовительный  (сентябрь  2018 – декабрь  2018):  предполагает </w:t>
      </w:r>
      <w:r>
        <w:rPr>
          <w:color w:val="000000"/>
          <w:sz w:val="26"/>
          <w:szCs w:val="26"/>
        </w:rPr>
        <w:t xml:space="preserve">создание координационного совета, </w:t>
      </w:r>
      <w:r w:rsidRPr="00C17F88">
        <w:rPr>
          <w:color w:val="000000"/>
          <w:sz w:val="26"/>
          <w:szCs w:val="26"/>
        </w:rPr>
        <w:t>разработку проектов, согласование действий участников проектов, анализ кадрового обеспечения проектов, проектирование  материально-технического оснащения, составление плана реализации проектов, изучение нормативно-</w:t>
      </w:r>
      <w:r w:rsidRPr="00C17F88">
        <w:rPr>
          <w:color w:val="000000"/>
          <w:sz w:val="26"/>
          <w:szCs w:val="26"/>
        </w:rPr>
        <w:lastRenderedPageBreak/>
        <w:t>правовых документов, проведение мониторингов, анализа условий и развивающей предметно-пространственной среды детских садов, участников сети.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2. Основной   (январь  2019 – сентябрь 2020): ориентирован на два учебных года и предполагает разработку и апробацию системы, подготовку пакета методических материалов, сопровождающих реализацию приоритетных направлений стратегии развития воспитания.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3. Заключительный  этап (сентябрь 2020 – март 2021) – обобщение наработанных материалов, подготовка и редактирование итоговых продуктов</w:t>
      </w:r>
      <w:r w:rsidR="002C5E00"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>(методические  пособия).</w:t>
      </w:r>
    </w:p>
    <w:p w:rsidR="00364C91" w:rsidRPr="00C17F88" w:rsidRDefault="00364C91" w:rsidP="00364C91">
      <w:pPr>
        <w:pStyle w:val="a6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364C91" w:rsidRDefault="00364C91" w:rsidP="00364C91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50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Календарный план реализации проекта </w:t>
      </w:r>
    </w:p>
    <w:p w:rsidR="00EE27B7" w:rsidRDefault="00364C91" w:rsidP="002C5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Координацию работы проекта </w:t>
      </w:r>
      <w:r w:rsidRPr="007950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«Детский сад – островок счастливого детства»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осуществляет координационный</w:t>
      </w:r>
      <w:r w:rsidRPr="007950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согласно представленному плану. Календарные планы по заявленным темам представлены в содержании  проектов.</w:t>
      </w:r>
    </w:p>
    <w:p w:rsidR="00EE27B7" w:rsidRDefault="00EE27B7" w:rsidP="00EE27B7">
      <w:pPr>
        <w:pStyle w:val="a5"/>
        <w:spacing w:after="0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Состав координационного совета:</w:t>
      </w:r>
    </w:p>
    <w:p w:rsidR="00EE27B7" w:rsidRDefault="00EE27B7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71D4C">
        <w:rPr>
          <w:rFonts w:ascii="Times New Roman" w:eastAsia="Times New Roman" w:hAnsi="Times New Roman"/>
          <w:sz w:val="26"/>
          <w:szCs w:val="26"/>
          <w:lang w:eastAsia="ru-RU"/>
        </w:rPr>
        <w:t>Плескевич</w:t>
      </w:r>
      <w:proofErr w:type="spellEnd"/>
      <w:r w:rsidRPr="00C71D4C">
        <w:rPr>
          <w:rFonts w:ascii="Times New Roman" w:eastAsia="Times New Roman" w:hAnsi="Times New Roman"/>
          <w:sz w:val="26"/>
          <w:szCs w:val="26"/>
          <w:lang w:eastAsia="ru-RU"/>
        </w:rPr>
        <w:t xml:space="preserve"> Маргарита Владим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ировна,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Букарина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Елена Павловна, </w:t>
      </w:r>
      <w:r w:rsidRPr="00C71D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A469D" w:rsidRDefault="00EE27B7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Галстян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Ольга Витальевна,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Гречина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Надежда Владимировна, </w:t>
      </w:r>
    </w:p>
    <w:p w:rsidR="005E3853" w:rsidRDefault="00DA303E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Ефимова Татьяна Александровна, </w:t>
      </w:r>
      <w:r w:rsidR="005E3853">
        <w:rPr>
          <w:rFonts w:ascii="Times New Roman" w:eastAsia="Times New Roman" w:hAnsi="Times New Roman"/>
          <w:sz w:val="26"/>
          <w:szCs w:val="26"/>
          <w:lang w:eastAsia="ru-RU"/>
        </w:rPr>
        <w:t xml:space="preserve"> Круглова Елена Владимировна,</w:t>
      </w:r>
    </w:p>
    <w:p w:rsidR="005E3853" w:rsidRDefault="00CA469D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Куликова Юлия Юрьевна, </w:t>
      </w:r>
      <w:proofErr w:type="spellStart"/>
      <w:r w:rsidR="00EE27B7">
        <w:rPr>
          <w:rFonts w:ascii="Times New Roman" w:eastAsia="Times New Roman" w:hAnsi="Times New Roman"/>
          <w:sz w:val="26"/>
          <w:szCs w:val="26"/>
          <w:lang w:eastAsia="ru-RU"/>
        </w:rPr>
        <w:t>Луканина</w:t>
      </w:r>
      <w:proofErr w:type="spellEnd"/>
      <w:r w:rsidR="00EE27B7">
        <w:rPr>
          <w:rFonts w:ascii="Times New Roman" w:eastAsia="Times New Roman" w:hAnsi="Times New Roman"/>
          <w:sz w:val="26"/>
          <w:szCs w:val="26"/>
          <w:lang w:eastAsia="ru-RU"/>
        </w:rPr>
        <w:t xml:space="preserve"> Светлана Владимировна, </w:t>
      </w:r>
    </w:p>
    <w:p w:rsidR="005E3853" w:rsidRDefault="00EE27B7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Михайлова Марианна Владимировна, Пашкова  Наталия Геннадьевна, </w:t>
      </w:r>
    </w:p>
    <w:p w:rsidR="005E3853" w:rsidRDefault="00EE27B7" w:rsidP="00CA46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Пепина Ирина Львовна,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Первунинская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Елена Николаевн</w:t>
      </w:r>
      <w:r w:rsidR="00DA30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364C91" w:rsidRPr="0079500D" w:rsidRDefault="00EE27B7" w:rsidP="00CA469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Прокуророва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Светлана Евгеньевна,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Филизнова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Вера Владимировна  </w:t>
      </w:r>
    </w:p>
    <w:p w:rsidR="00364C91" w:rsidRPr="00234E22" w:rsidRDefault="00364C91" w:rsidP="00364C9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339"/>
        <w:gridCol w:w="2312"/>
        <w:gridCol w:w="3199"/>
        <w:gridCol w:w="2120"/>
      </w:tblGrid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605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605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2120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>1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Сентябрь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2018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 перечень нормативно-правовой документации, необходимой для реализации сетевых проектов.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азработана стратегия работы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сетевых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проектных групп на 2018-2019 учебный год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 план проведения семинаров и мастер-классов на 2018-2019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Руководители сетевых проектных групп 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2019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Промежуточный отчет о результатах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сетевых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проектных групп, корректировка планов работы на 2018-2019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2019год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дставление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опыта работы сетевых проект</w:t>
            </w:r>
            <w:r>
              <w:rPr>
                <w:rFonts w:ascii="Times New Roman" w:hAnsi="Times New Roman"/>
                <w:sz w:val="26"/>
                <w:szCs w:val="26"/>
              </w:rPr>
              <w:t>ных групп</w:t>
            </w:r>
            <w:r w:rsidR="00CA469D">
              <w:rPr>
                <w:rFonts w:ascii="Times New Roman" w:hAnsi="Times New Roman"/>
                <w:sz w:val="26"/>
                <w:szCs w:val="26"/>
              </w:rPr>
              <w:t xml:space="preserve"> на совете руководителей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3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Заседание координационного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lastRenderedPageBreak/>
              <w:t>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Анализ результатов работы сетевых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проектных групп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Сентябрь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2019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азработана стратегия работы проектных групп ДОУ на 2019-2020 учебный год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 план проведения семинаров и мастер-классов на 2019-2020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Промежуточный отчет о результатах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сетевых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проектных групп, корректировка планов работы на 2019-2020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дставление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опыта работы сетевых проект</w:t>
            </w:r>
            <w:r>
              <w:rPr>
                <w:rFonts w:ascii="Times New Roman" w:hAnsi="Times New Roman"/>
                <w:sz w:val="26"/>
                <w:szCs w:val="26"/>
              </w:rPr>
              <w:t>ных групп</w:t>
            </w:r>
            <w:r w:rsidR="00E338F9">
              <w:rPr>
                <w:rFonts w:ascii="Times New Roman" w:hAnsi="Times New Roman"/>
                <w:sz w:val="26"/>
                <w:szCs w:val="26"/>
              </w:rPr>
              <w:t xml:space="preserve"> на совете руководителей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результатов работы сетевых проектных групп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Сентябрь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2020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азработана стратегия работы проектных групп ДОУ на 2020-2021 учебный год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 план проведения семинаров и мастер-классов на 2020-2021 учебный год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Промежуточный отчет о результатах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сетевых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проектных групп, корректировка планов работы на 2020-2021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дставление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опыта работы сетевых проект</w:t>
            </w:r>
            <w:r>
              <w:rPr>
                <w:rFonts w:ascii="Times New Roman" w:hAnsi="Times New Roman"/>
                <w:sz w:val="26"/>
                <w:szCs w:val="26"/>
              </w:rPr>
              <w:t>ных групп</w:t>
            </w:r>
            <w:r w:rsidR="00E338F9">
              <w:rPr>
                <w:rFonts w:ascii="Times New Roman" w:hAnsi="Times New Roman"/>
                <w:sz w:val="26"/>
                <w:szCs w:val="26"/>
              </w:rPr>
              <w:t xml:space="preserve"> на совете руководителей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2021год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Итоговое заседание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lastRenderedPageBreak/>
              <w:t>координационного совета</w:t>
            </w:r>
          </w:p>
        </w:tc>
        <w:tc>
          <w:tcPr>
            <w:tcW w:w="319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lastRenderedPageBreak/>
              <w:t>Анализ работы проектных групп.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Презентация итогового продукта проекта 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«Современный детский сад – островок счастливого детства»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Планирование дальнейшей деятельности.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 сетевых проектных групп</w:t>
            </w:r>
          </w:p>
        </w:tc>
      </w:tr>
    </w:tbl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4C91" w:rsidRPr="00416725" w:rsidRDefault="00364C91" w:rsidP="002C5E0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6725">
        <w:rPr>
          <w:rFonts w:ascii="Times New Roman" w:eastAsia="Times New Roman" w:hAnsi="Times New Roman"/>
          <w:b/>
          <w:sz w:val="26"/>
          <w:szCs w:val="26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364C91" w:rsidRPr="00CB12CA" w:rsidRDefault="00C03731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364C91" w:rsidRPr="00CB12CA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Кадровые ресурсы: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роектны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команд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дошкольных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образовательных  учреждений</w:t>
      </w:r>
      <w:r w:rsidR="00C037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Внешние ресурсы: социальные институты, партнеры дошкольных образовательных  учреждений, участников сети</w:t>
      </w:r>
      <w:r w:rsidR="00C037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64C91" w:rsidRPr="00CB12CA" w:rsidRDefault="00C03731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364C91" w:rsidRPr="00CB12CA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Нормативно-правовые ресурсы: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sz w:val="26"/>
          <w:szCs w:val="26"/>
        </w:rPr>
        <w:t>ормативно-правовая база федерального</w:t>
      </w:r>
      <w:r>
        <w:rPr>
          <w:rFonts w:ascii="Times New Roman" w:eastAsia="Times New Roman" w:hAnsi="Times New Roman"/>
          <w:sz w:val="26"/>
          <w:szCs w:val="26"/>
        </w:rPr>
        <w:t xml:space="preserve">,  регионального, муниципального </w:t>
      </w:r>
      <w:r w:rsidRPr="00C17F88">
        <w:rPr>
          <w:rFonts w:ascii="Times New Roman" w:eastAsia="Times New Roman" w:hAnsi="Times New Roman"/>
          <w:sz w:val="26"/>
          <w:szCs w:val="26"/>
        </w:rPr>
        <w:t>уровн</w:t>
      </w:r>
      <w:r>
        <w:rPr>
          <w:rFonts w:ascii="Times New Roman" w:eastAsia="Times New Roman" w:hAnsi="Times New Roman"/>
          <w:sz w:val="26"/>
          <w:szCs w:val="26"/>
        </w:rPr>
        <w:t>я.</w:t>
      </w:r>
      <w:r w:rsidRPr="00C17F8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64C91" w:rsidRPr="00CB12CA" w:rsidRDefault="0030094A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364C91" w:rsidRPr="00CB12CA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Материально-технические ресурсы:</w:t>
      </w:r>
    </w:p>
    <w:p w:rsidR="00364C91" w:rsidRDefault="00364C91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Компьютерная техника, мультимедийное оборудование.</w:t>
      </w:r>
    </w:p>
    <w:p w:rsidR="00364C91" w:rsidRPr="00CB12CA" w:rsidRDefault="0030094A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</w:t>
      </w:r>
      <w:r w:rsidR="00364C91" w:rsidRPr="00CB12C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Информационные ресурсы:</w:t>
      </w:r>
    </w:p>
    <w:p w:rsidR="00364C91" w:rsidRPr="00C17F88" w:rsidRDefault="00364C91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 ресурсы, сайты дошкольных образовательных учреждений.</w:t>
      </w:r>
    </w:p>
    <w:p w:rsidR="00364C91" w:rsidRPr="00416725" w:rsidRDefault="00364C91" w:rsidP="00364C91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6725">
        <w:rPr>
          <w:rFonts w:ascii="Times New Roman" w:eastAsia="Times New Roman" w:hAnsi="Times New Roman"/>
          <w:b/>
          <w:sz w:val="26"/>
          <w:szCs w:val="26"/>
          <w:lang w:eastAsia="ru-RU"/>
        </w:rPr>
        <w:t>Описание ожидаемых инновационных продуктов: полнота описания продуктов</w:t>
      </w:r>
    </w:p>
    <w:p w:rsidR="00364C91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 кейс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методических разработок, выпуск методических пособий и рекомендаций по темам реализуемых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проектов сетевого взаимодействия дошкол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ьных образовательных учреждений:</w:t>
      </w:r>
    </w:p>
    <w:p w:rsidR="00364C91" w:rsidRPr="00C17F88" w:rsidRDefault="00364C91" w:rsidP="00364C91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Методические рекомендации по подготовке родителей и детей дошкольного возраста к совместным занятиям спортом.</w:t>
      </w:r>
    </w:p>
    <w:p w:rsidR="00364C91" w:rsidRPr="0017396F" w:rsidRDefault="00364C91" w:rsidP="00364C91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C00000"/>
          <w:sz w:val="26"/>
          <w:szCs w:val="26"/>
        </w:rPr>
      </w:pPr>
      <w:r w:rsidRPr="0017396F">
        <w:rPr>
          <w:rFonts w:ascii="Times New Roman" w:eastAsia="Times New Roman" w:hAnsi="Times New Roman"/>
          <w:color w:val="000000" w:themeColor="text1"/>
          <w:sz w:val="26"/>
          <w:szCs w:val="26"/>
        </w:rPr>
        <w:t>Методические рекомендации «Современные</w:t>
      </w:r>
      <w:r w:rsidRPr="0017396F">
        <w:rPr>
          <w:rFonts w:ascii="Times New Roman" w:eastAsia="Times New Roman" w:hAnsi="Times New Roman"/>
          <w:color w:val="000000"/>
          <w:sz w:val="26"/>
          <w:szCs w:val="26"/>
        </w:rPr>
        <w:t xml:space="preserve"> педагогические технологии работы с детьми с ранней неврологической патологией  в условиях оздоровительной группы».</w:t>
      </w:r>
    </w:p>
    <w:p w:rsidR="00364C91" w:rsidRPr="00C17F88" w:rsidRDefault="00364C91" w:rsidP="00364C91">
      <w:pPr>
        <w:pStyle w:val="a6"/>
        <w:numPr>
          <w:ilvl w:val="0"/>
          <w:numId w:val="20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Сборник инструктивно-методических материалов для старших воспитателей «Современный детский сад: эффективные практики внутрифирменного сопровождения педагогических работников дошкольного образовательного учреждения». </w:t>
      </w:r>
    </w:p>
    <w:p w:rsidR="00364C91" w:rsidRPr="0017396F" w:rsidRDefault="00364C91" w:rsidP="00364C91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C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</w:t>
      </w:r>
      <w:r w:rsidRPr="00C17F88">
        <w:rPr>
          <w:rFonts w:ascii="Times New Roman" w:hAnsi="Times New Roman"/>
          <w:sz w:val="26"/>
          <w:szCs w:val="26"/>
        </w:rPr>
        <w:t>етодическ</w:t>
      </w:r>
      <w:r>
        <w:rPr>
          <w:rFonts w:ascii="Times New Roman" w:hAnsi="Times New Roman"/>
          <w:sz w:val="26"/>
          <w:szCs w:val="26"/>
        </w:rPr>
        <w:t>ое пособие</w:t>
      </w:r>
      <w:r w:rsidRPr="00C17F88">
        <w:rPr>
          <w:rFonts w:ascii="Times New Roman" w:hAnsi="Times New Roman"/>
          <w:sz w:val="26"/>
          <w:szCs w:val="26"/>
        </w:rPr>
        <w:t xml:space="preserve"> по формированию финансовой грамотности участников образовательных отношений</w:t>
      </w:r>
      <w:r>
        <w:rPr>
          <w:rFonts w:ascii="Times New Roman" w:hAnsi="Times New Roman"/>
          <w:sz w:val="26"/>
          <w:szCs w:val="26"/>
        </w:rPr>
        <w:t>»</w:t>
      </w:r>
      <w:r w:rsidRPr="00C17F88">
        <w:rPr>
          <w:rFonts w:ascii="Times New Roman" w:hAnsi="Times New Roman"/>
          <w:sz w:val="26"/>
          <w:szCs w:val="26"/>
        </w:rPr>
        <w:t>.</w:t>
      </w:r>
    </w:p>
    <w:p w:rsidR="00364C91" w:rsidRPr="0017396F" w:rsidRDefault="00364C91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7396F">
        <w:rPr>
          <w:rFonts w:ascii="Times New Roman" w:hAnsi="Times New Roman"/>
          <w:sz w:val="26"/>
          <w:szCs w:val="26"/>
        </w:rPr>
        <w:t xml:space="preserve">Сборник </w:t>
      </w:r>
      <w:r w:rsidRPr="0017396F">
        <w:rPr>
          <w:rFonts w:ascii="Times New Roman" w:hAnsi="Times New Roman"/>
          <w:color w:val="000000"/>
          <w:sz w:val="26"/>
          <w:szCs w:val="26"/>
        </w:rPr>
        <w:t>инструктивно-методических материалов «Современные развивающие образовательные технологии в дошкольном образовательном учреждении: образовательная робототехника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17396F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364C91" w:rsidRPr="0017396F" w:rsidRDefault="00364C91" w:rsidP="00364C91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17396F">
        <w:rPr>
          <w:sz w:val="26"/>
          <w:szCs w:val="26"/>
        </w:rPr>
        <w:t xml:space="preserve">Сборник </w:t>
      </w:r>
      <w:r w:rsidRPr="0017396F">
        <w:rPr>
          <w:color w:val="000000"/>
          <w:sz w:val="26"/>
          <w:szCs w:val="26"/>
        </w:rPr>
        <w:t xml:space="preserve">инструктивно-методических материалов </w:t>
      </w:r>
      <w:r w:rsidRPr="00C17F88">
        <w:rPr>
          <w:color w:val="000000"/>
          <w:sz w:val="26"/>
          <w:szCs w:val="26"/>
        </w:rPr>
        <w:t xml:space="preserve">«Формирование </w:t>
      </w:r>
      <w:r w:rsidRPr="00C17F88">
        <w:rPr>
          <w:sz w:val="26"/>
          <w:szCs w:val="26"/>
        </w:rPr>
        <w:t xml:space="preserve">STEM- компетенций у воспитанников </w:t>
      </w:r>
      <w:r>
        <w:rPr>
          <w:sz w:val="26"/>
          <w:szCs w:val="26"/>
        </w:rPr>
        <w:t>дошкольного образовательного учреждения</w:t>
      </w:r>
      <w:r w:rsidRPr="00C17F88">
        <w:rPr>
          <w:sz w:val="26"/>
          <w:szCs w:val="26"/>
        </w:rPr>
        <w:t xml:space="preserve"> через реализацию в образовательной деятельности современных игровых учебно-методических комплексов».</w:t>
      </w:r>
    </w:p>
    <w:p w:rsidR="00364C91" w:rsidRPr="0017396F" w:rsidRDefault="00364C91" w:rsidP="00364C91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17396F">
        <w:rPr>
          <w:sz w:val="26"/>
          <w:szCs w:val="26"/>
        </w:rPr>
        <w:t>«Методические  рекомендации по внедрению современных педагогических технологий социализации детей дошкольного возраста»</w:t>
      </w:r>
      <w:r>
        <w:rPr>
          <w:sz w:val="26"/>
          <w:szCs w:val="26"/>
        </w:rPr>
        <w:t>.</w:t>
      </w:r>
    </w:p>
    <w:p w:rsidR="00364C91" w:rsidRDefault="00364C91" w:rsidP="00364C91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17396F">
        <w:rPr>
          <w:sz w:val="26"/>
          <w:szCs w:val="26"/>
        </w:rPr>
        <w:t>«Методические рекомендации по созданию системы работ</w:t>
      </w:r>
      <w:r>
        <w:rPr>
          <w:sz w:val="26"/>
          <w:szCs w:val="26"/>
        </w:rPr>
        <w:t>ы по экологическому воспитанию</w:t>
      </w:r>
      <w:r w:rsidRPr="0017396F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17396F">
        <w:rPr>
          <w:sz w:val="26"/>
          <w:szCs w:val="26"/>
        </w:rPr>
        <w:t xml:space="preserve"> </w:t>
      </w:r>
    </w:p>
    <w:p w:rsidR="00364C91" w:rsidRDefault="00364C91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918A0">
        <w:rPr>
          <w:rFonts w:ascii="Times New Roman" w:hAnsi="Times New Roman"/>
          <w:sz w:val="26"/>
          <w:szCs w:val="26"/>
        </w:rPr>
        <w:t>Методические рекомендации по организации работы службы безопасности дошкольного образовательного учреждения</w:t>
      </w:r>
      <w:r>
        <w:rPr>
          <w:rFonts w:ascii="Times New Roman" w:hAnsi="Times New Roman"/>
          <w:sz w:val="26"/>
          <w:szCs w:val="26"/>
        </w:rPr>
        <w:t>».</w:t>
      </w:r>
    </w:p>
    <w:p w:rsidR="00364C91" w:rsidRDefault="00364C91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Сборник методических материалов «Разработка и внедрение модуля «Детская астрономия» для детей дошкольного возраста.</w:t>
      </w:r>
    </w:p>
    <w:p w:rsidR="00AA584F" w:rsidRPr="00CB12CA" w:rsidRDefault="00AA584F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Pr="00227E47">
        <w:rPr>
          <w:rFonts w:ascii="Times New Roman" w:eastAsia="Times New Roman" w:hAnsi="Times New Roman"/>
          <w:sz w:val="28"/>
          <w:szCs w:val="28"/>
        </w:rPr>
        <w:t>Методические рекомендации и практический материал на все возрастные группы детей дошкольного возраста по развитию конструктивных навыков и умений у детей дошкольного возраста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364C91" w:rsidRPr="00416725" w:rsidRDefault="00364C91" w:rsidP="00364C91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16725"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 по распространению и внедрению результатов проекта в МСО</w:t>
      </w:r>
    </w:p>
    <w:p w:rsidR="00364C91" w:rsidRPr="00E362AC" w:rsidRDefault="00364C91" w:rsidP="00364C91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6"/>
          <w:szCs w:val="26"/>
        </w:rPr>
      </w:pPr>
      <w:r w:rsidRPr="00E362AC">
        <w:rPr>
          <w:rFonts w:ascii="Times New Roman" w:eastAsia="Times New Roman" w:hAnsi="Times New Roman"/>
          <w:bCs/>
          <w:sz w:val="26"/>
          <w:szCs w:val="26"/>
        </w:rPr>
        <w:t>Представление опыта на совещаниях руководителей</w:t>
      </w:r>
      <w:r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364C91" w:rsidRPr="00E362AC" w:rsidRDefault="00364C91" w:rsidP="00364C91">
      <w:pPr>
        <w:pStyle w:val="a5"/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6"/>
          <w:szCs w:val="26"/>
        </w:rPr>
      </w:pPr>
      <w:r w:rsidRPr="00E362AC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Методические мероприятия для педагогов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 системы образования:</w:t>
      </w:r>
      <w:r w:rsidRPr="00E362AC">
        <w:rPr>
          <w:rFonts w:ascii="Times New Roman" w:eastAsia="Times New Roman" w:hAnsi="Times New Roman"/>
          <w:sz w:val="26"/>
          <w:szCs w:val="26"/>
          <w:lang w:eastAsia="ru-RU"/>
        </w:rPr>
        <w:t xml:space="preserve"> мастер-классы,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семинары, </w:t>
      </w:r>
      <w:r w:rsidRPr="00E362AC">
        <w:rPr>
          <w:rFonts w:ascii="Times New Roman" w:eastAsia="Times New Roman" w:hAnsi="Times New Roman"/>
          <w:sz w:val="26"/>
          <w:szCs w:val="26"/>
          <w:lang w:eastAsia="ru-RU"/>
        </w:rPr>
        <w:t>круглые столы.</w:t>
      </w:r>
    </w:p>
    <w:p w:rsidR="00364C91" w:rsidRPr="00C17F88" w:rsidRDefault="00364C91" w:rsidP="00364C91">
      <w:pPr>
        <w:pStyle w:val="a6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2953" w:rsidRDefault="008E2953"/>
    <w:sectPr w:rsidR="008E2953" w:rsidSect="008F16C7">
      <w:pgSz w:w="11906" w:h="16838" w:code="9"/>
      <w:pgMar w:top="454" w:right="709" w:bottom="567" w:left="1134" w:header="72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CB"/>
    <w:multiLevelType w:val="hybridMultilevel"/>
    <w:tmpl w:val="65C4B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47579"/>
    <w:multiLevelType w:val="multilevel"/>
    <w:tmpl w:val="8B665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">
    <w:nsid w:val="04AC61F3"/>
    <w:multiLevelType w:val="hybridMultilevel"/>
    <w:tmpl w:val="D748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61C36"/>
    <w:multiLevelType w:val="hybridMultilevel"/>
    <w:tmpl w:val="69B25150"/>
    <w:lvl w:ilvl="0" w:tplc="851CE4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786365"/>
    <w:multiLevelType w:val="hybridMultilevel"/>
    <w:tmpl w:val="DEC24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D5994"/>
    <w:multiLevelType w:val="hybridMultilevel"/>
    <w:tmpl w:val="A618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E1DFF"/>
    <w:multiLevelType w:val="hybridMultilevel"/>
    <w:tmpl w:val="CB28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866"/>
    <w:multiLevelType w:val="hybridMultilevel"/>
    <w:tmpl w:val="3272B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3216"/>
    <w:multiLevelType w:val="hybridMultilevel"/>
    <w:tmpl w:val="6C7A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37957"/>
    <w:multiLevelType w:val="hybridMultilevel"/>
    <w:tmpl w:val="8E02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A2D7C"/>
    <w:multiLevelType w:val="hybridMultilevel"/>
    <w:tmpl w:val="64DE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C659C"/>
    <w:multiLevelType w:val="multilevel"/>
    <w:tmpl w:val="E23237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D420B17"/>
    <w:multiLevelType w:val="hybridMultilevel"/>
    <w:tmpl w:val="AC9C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A3C75"/>
    <w:multiLevelType w:val="hybridMultilevel"/>
    <w:tmpl w:val="F9302ECE"/>
    <w:lvl w:ilvl="0" w:tplc="DADA61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BD26D3"/>
    <w:multiLevelType w:val="multilevel"/>
    <w:tmpl w:val="E87A5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0667107"/>
    <w:multiLevelType w:val="hybridMultilevel"/>
    <w:tmpl w:val="C5A02BCA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31423"/>
    <w:multiLevelType w:val="hybridMultilevel"/>
    <w:tmpl w:val="B29CA24A"/>
    <w:lvl w:ilvl="0" w:tplc="6C709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B1997"/>
    <w:multiLevelType w:val="hybridMultilevel"/>
    <w:tmpl w:val="E5D2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05D75"/>
    <w:multiLevelType w:val="multilevel"/>
    <w:tmpl w:val="BFBAD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1B7445C"/>
    <w:multiLevelType w:val="hybridMultilevel"/>
    <w:tmpl w:val="5F7EE05E"/>
    <w:lvl w:ilvl="0" w:tplc="42E0022C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0">
    <w:nsid w:val="41EB050B"/>
    <w:multiLevelType w:val="hybridMultilevel"/>
    <w:tmpl w:val="55FC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13F09"/>
    <w:multiLevelType w:val="hybridMultilevel"/>
    <w:tmpl w:val="FACC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46F46"/>
    <w:multiLevelType w:val="hybridMultilevel"/>
    <w:tmpl w:val="320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A587E"/>
    <w:multiLevelType w:val="hybridMultilevel"/>
    <w:tmpl w:val="47249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C3EDF"/>
    <w:multiLevelType w:val="hybridMultilevel"/>
    <w:tmpl w:val="7E8A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571FC"/>
    <w:multiLevelType w:val="hybridMultilevel"/>
    <w:tmpl w:val="2806F012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D0750"/>
    <w:multiLevelType w:val="hybridMultilevel"/>
    <w:tmpl w:val="A1CE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A54B7"/>
    <w:multiLevelType w:val="hybridMultilevel"/>
    <w:tmpl w:val="8FDC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62643"/>
    <w:multiLevelType w:val="hybridMultilevel"/>
    <w:tmpl w:val="47B08E4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217D4"/>
    <w:multiLevelType w:val="multilevel"/>
    <w:tmpl w:val="AC0026A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650A0816"/>
    <w:multiLevelType w:val="hybridMultilevel"/>
    <w:tmpl w:val="E17A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819A1"/>
    <w:multiLevelType w:val="hybridMultilevel"/>
    <w:tmpl w:val="1C76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866B1"/>
    <w:multiLevelType w:val="hybridMultilevel"/>
    <w:tmpl w:val="15800F26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63AEA"/>
    <w:multiLevelType w:val="hybridMultilevel"/>
    <w:tmpl w:val="C8EE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C1C6F"/>
    <w:multiLevelType w:val="hybridMultilevel"/>
    <w:tmpl w:val="1744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33621"/>
    <w:multiLevelType w:val="hybridMultilevel"/>
    <w:tmpl w:val="43E88D90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4573F"/>
    <w:multiLevelType w:val="multilevel"/>
    <w:tmpl w:val="B556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D8122D8"/>
    <w:multiLevelType w:val="hybridMultilevel"/>
    <w:tmpl w:val="1DE2C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D2243D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86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4"/>
  </w:num>
  <w:num w:numId="4">
    <w:abstractNumId w:val="31"/>
  </w:num>
  <w:num w:numId="5">
    <w:abstractNumId w:val="34"/>
  </w:num>
  <w:num w:numId="6">
    <w:abstractNumId w:val="21"/>
  </w:num>
  <w:num w:numId="7">
    <w:abstractNumId w:val="30"/>
  </w:num>
  <w:num w:numId="8">
    <w:abstractNumId w:val="11"/>
    <w:lvlOverride w:ilvl="0">
      <w:lvl w:ilvl="0">
        <w:start w:val="1"/>
        <w:numFmt w:val="decimal"/>
        <w:lvlText w:val="%1."/>
        <w:lvlJc w:val="left"/>
      </w:lvl>
    </w:lvlOverride>
  </w:num>
  <w:num w:numId="9">
    <w:abstractNumId w:val="12"/>
  </w:num>
  <w:num w:numId="10">
    <w:abstractNumId w:val="11"/>
  </w:num>
  <w:num w:numId="11">
    <w:abstractNumId w:val="29"/>
  </w:num>
  <w:num w:numId="12">
    <w:abstractNumId w:val="2"/>
  </w:num>
  <w:num w:numId="13">
    <w:abstractNumId w:val="35"/>
  </w:num>
  <w:num w:numId="14">
    <w:abstractNumId w:val="25"/>
  </w:num>
  <w:num w:numId="15">
    <w:abstractNumId w:val="22"/>
  </w:num>
  <w:num w:numId="16">
    <w:abstractNumId w:val="28"/>
  </w:num>
  <w:num w:numId="17">
    <w:abstractNumId w:val="9"/>
  </w:num>
  <w:num w:numId="18">
    <w:abstractNumId w:val="1"/>
  </w:num>
  <w:num w:numId="19">
    <w:abstractNumId w:val="27"/>
  </w:num>
  <w:num w:numId="20">
    <w:abstractNumId w:val="16"/>
  </w:num>
  <w:num w:numId="21">
    <w:abstractNumId w:val="13"/>
  </w:num>
  <w:num w:numId="22">
    <w:abstractNumId w:val="10"/>
  </w:num>
  <w:num w:numId="23">
    <w:abstractNumId w:val="37"/>
  </w:num>
  <w:num w:numId="24">
    <w:abstractNumId w:val="18"/>
  </w:num>
  <w:num w:numId="25">
    <w:abstractNumId w:val="39"/>
  </w:num>
  <w:num w:numId="26">
    <w:abstractNumId w:val="23"/>
  </w:num>
  <w:num w:numId="27">
    <w:abstractNumId w:val="38"/>
  </w:num>
  <w:num w:numId="28">
    <w:abstractNumId w:val="7"/>
  </w:num>
  <w:num w:numId="29">
    <w:abstractNumId w:val="36"/>
  </w:num>
  <w:num w:numId="30">
    <w:abstractNumId w:val="26"/>
  </w:num>
  <w:num w:numId="31">
    <w:abstractNumId w:val="19"/>
  </w:num>
  <w:num w:numId="32">
    <w:abstractNumId w:val="24"/>
  </w:num>
  <w:num w:numId="33">
    <w:abstractNumId w:val="14"/>
  </w:num>
  <w:num w:numId="34">
    <w:abstractNumId w:val="3"/>
  </w:num>
  <w:num w:numId="35">
    <w:abstractNumId w:val="33"/>
  </w:num>
  <w:num w:numId="36">
    <w:abstractNumId w:val="6"/>
  </w:num>
  <w:num w:numId="37">
    <w:abstractNumId w:val="15"/>
  </w:num>
  <w:num w:numId="38">
    <w:abstractNumId w:val="20"/>
  </w:num>
  <w:num w:numId="39">
    <w:abstractNumId w:val="8"/>
  </w:num>
  <w:num w:numId="40">
    <w:abstractNumId w:val="5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4C91"/>
    <w:rsid w:val="00010D2F"/>
    <w:rsid w:val="00042E1C"/>
    <w:rsid w:val="00077EF8"/>
    <w:rsid w:val="000808D4"/>
    <w:rsid w:val="00081A25"/>
    <w:rsid w:val="000A7D44"/>
    <w:rsid w:val="00122B50"/>
    <w:rsid w:val="00147D30"/>
    <w:rsid w:val="00185370"/>
    <w:rsid w:val="001972B1"/>
    <w:rsid w:val="001C6F61"/>
    <w:rsid w:val="00212108"/>
    <w:rsid w:val="00227E47"/>
    <w:rsid w:val="0023247C"/>
    <w:rsid w:val="002C075F"/>
    <w:rsid w:val="002C5E00"/>
    <w:rsid w:val="0030094A"/>
    <w:rsid w:val="0034246C"/>
    <w:rsid w:val="00364C91"/>
    <w:rsid w:val="003B6D8E"/>
    <w:rsid w:val="003C2781"/>
    <w:rsid w:val="003C2CE7"/>
    <w:rsid w:val="00410609"/>
    <w:rsid w:val="00411519"/>
    <w:rsid w:val="0043035C"/>
    <w:rsid w:val="004552E7"/>
    <w:rsid w:val="004923BD"/>
    <w:rsid w:val="004C6B67"/>
    <w:rsid w:val="004C7736"/>
    <w:rsid w:val="005058C8"/>
    <w:rsid w:val="00583C6A"/>
    <w:rsid w:val="005902A3"/>
    <w:rsid w:val="005E3853"/>
    <w:rsid w:val="00622904"/>
    <w:rsid w:val="006A0328"/>
    <w:rsid w:val="006B3853"/>
    <w:rsid w:val="006E541E"/>
    <w:rsid w:val="007220FC"/>
    <w:rsid w:val="007261C2"/>
    <w:rsid w:val="00727BE6"/>
    <w:rsid w:val="007767EC"/>
    <w:rsid w:val="007B6D0C"/>
    <w:rsid w:val="007F15C9"/>
    <w:rsid w:val="00841E52"/>
    <w:rsid w:val="008523AD"/>
    <w:rsid w:val="00855ABA"/>
    <w:rsid w:val="00890371"/>
    <w:rsid w:val="008A0ECC"/>
    <w:rsid w:val="008E2953"/>
    <w:rsid w:val="008F0A81"/>
    <w:rsid w:val="0091750B"/>
    <w:rsid w:val="00937CFB"/>
    <w:rsid w:val="00937FEA"/>
    <w:rsid w:val="009B2BAB"/>
    <w:rsid w:val="009E0315"/>
    <w:rsid w:val="00A15996"/>
    <w:rsid w:val="00A20425"/>
    <w:rsid w:val="00A87484"/>
    <w:rsid w:val="00AA584F"/>
    <w:rsid w:val="00AC727B"/>
    <w:rsid w:val="00AD2E1B"/>
    <w:rsid w:val="00B3777E"/>
    <w:rsid w:val="00B459A3"/>
    <w:rsid w:val="00B575B6"/>
    <w:rsid w:val="00BD44CF"/>
    <w:rsid w:val="00C03731"/>
    <w:rsid w:val="00CA469D"/>
    <w:rsid w:val="00CB5C96"/>
    <w:rsid w:val="00D03DFA"/>
    <w:rsid w:val="00DA303E"/>
    <w:rsid w:val="00DC3385"/>
    <w:rsid w:val="00DC6F42"/>
    <w:rsid w:val="00DC7B50"/>
    <w:rsid w:val="00E338F9"/>
    <w:rsid w:val="00EC17EC"/>
    <w:rsid w:val="00EC2A14"/>
    <w:rsid w:val="00EC2E14"/>
    <w:rsid w:val="00ED50FE"/>
    <w:rsid w:val="00EE27B7"/>
    <w:rsid w:val="00F17F62"/>
    <w:rsid w:val="00F27F7A"/>
    <w:rsid w:val="00F717D2"/>
    <w:rsid w:val="00F72E96"/>
    <w:rsid w:val="00FA0BF9"/>
    <w:rsid w:val="00FA0C02"/>
    <w:rsid w:val="00FA3C8C"/>
    <w:rsid w:val="00FD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9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4C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364C91"/>
    <w:rPr>
      <w:color w:val="0000FF"/>
      <w:u w:val="single"/>
    </w:rPr>
  </w:style>
  <w:style w:type="character" w:styleId="a4">
    <w:name w:val="Strong"/>
    <w:uiPriority w:val="22"/>
    <w:qFormat/>
    <w:rsid w:val="00364C91"/>
    <w:rPr>
      <w:b/>
      <w:bCs/>
    </w:rPr>
  </w:style>
  <w:style w:type="paragraph" w:styleId="a5">
    <w:name w:val="List Paragraph"/>
    <w:basedOn w:val="a"/>
    <w:uiPriority w:val="34"/>
    <w:qFormat/>
    <w:rsid w:val="00364C91"/>
    <w:pPr>
      <w:ind w:left="720"/>
      <w:contextualSpacing/>
    </w:pPr>
  </w:style>
  <w:style w:type="character" w:customStyle="1" w:styleId="c2">
    <w:name w:val="c2"/>
    <w:rsid w:val="00364C91"/>
  </w:style>
  <w:style w:type="paragraph" w:customStyle="1" w:styleId="Default">
    <w:name w:val="Default"/>
    <w:rsid w:val="00364C9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a6">
    <w:name w:val="Normal (Web)"/>
    <w:basedOn w:val="a"/>
    <w:unhideWhenUsed/>
    <w:rsid w:val="0036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64C91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364C91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364C91"/>
    <w:pPr>
      <w:spacing w:after="0" w:line="240" w:lineRule="auto"/>
    </w:pPr>
  </w:style>
  <w:style w:type="paragraph" w:customStyle="1" w:styleId="Style2">
    <w:name w:val="Style2"/>
    <w:basedOn w:val="a"/>
    <w:rsid w:val="00364C91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91"/>
    <w:rPr>
      <w:rFonts w:ascii="Tahoma" w:eastAsia="Calibri" w:hAnsi="Tahoma" w:cs="Tahoma"/>
      <w:sz w:val="16"/>
      <w:szCs w:val="16"/>
    </w:rPr>
  </w:style>
  <w:style w:type="numbering" w:customStyle="1" w:styleId="WWNum6">
    <w:name w:val="WWNum6"/>
    <w:basedOn w:val="a2"/>
    <w:rsid w:val="00364C91"/>
    <w:pPr>
      <w:numPr>
        <w:numId w:val="7"/>
      </w:numPr>
    </w:pPr>
  </w:style>
  <w:style w:type="numbering" w:customStyle="1" w:styleId="WWNum1">
    <w:name w:val="WWNum1"/>
    <w:basedOn w:val="a2"/>
    <w:rsid w:val="00364C91"/>
    <w:pPr>
      <w:numPr>
        <w:numId w:val="10"/>
      </w:numPr>
    </w:pPr>
  </w:style>
  <w:style w:type="paragraph" w:customStyle="1" w:styleId="1">
    <w:name w:val="Абзац списка1"/>
    <w:basedOn w:val="a"/>
    <w:rsid w:val="00364C91"/>
    <w:pPr>
      <w:ind w:left="720"/>
    </w:pPr>
    <w:rPr>
      <w:rFonts w:eastAsia="Times New Roman"/>
      <w:lang w:eastAsia="ru-RU"/>
    </w:rPr>
  </w:style>
  <w:style w:type="character" w:customStyle="1" w:styleId="dropdown-user-name">
    <w:name w:val="dropdown-user-name"/>
    <w:rsid w:val="00364C91"/>
  </w:style>
  <w:style w:type="character" w:styleId="aa">
    <w:name w:val="Emphasis"/>
    <w:basedOn w:val="a0"/>
    <w:uiPriority w:val="20"/>
    <w:qFormat/>
    <w:rsid w:val="00364C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9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4C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364C91"/>
    <w:rPr>
      <w:color w:val="0000FF"/>
      <w:u w:val="single"/>
    </w:rPr>
  </w:style>
  <w:style w:type="character" w:styleId="a4">
    <w:name w:val="Strong"/>
    <w:uiPriority w:val="22"/>
    <w:qFormat/>
    <w:rsid w:val="00364C91"/>
    <w:rPr>
      <w:b/>
      <w:bCs/>
    </w:rPr>
  </w:style>
  <w:style w:type="paragraph" w:styleId="a5">
    <w:name w:val="List Paragraph"/>
    <w:basedOn w:val="a"/>
    <w:uiPriority w:val="99"/>
    <w:qFormat/>
    <w:rsid w:val="00364C91"/>
    <w:pPr>
      <w:ind w:left="720"/>
      <w:contextualSpacing/>
    </w:pPr>
  </w:style>
  <w:style w:type="character" w:customStyle="1" w:styleId="c2">
    <w:name w:val="c2"/>
    <w:rsid w:val="00364C91"/>
  </w:style>
  <w:style w:type="paragraph" w:customStyle="1" w:styleId="Default">
    <w:name w:val="Default"/>
    <w:rsid w:val="00364C9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a6">
    <w:name w:val="Normal (Web)"/>
    <w:basedOn w:val="a"/>
    <w:unhideWhenUsed/>
    <w:rsid w:val="0036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64C91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364C91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364C91"/>
    <w:pPr>
      <w:spacing w:after="0" w:line="240" w:lineRule="auto"/>
    </w:pPr>
  </w:style>
  <w:style w:type="paragraph" w:customStyle="1" w:styleId="Style2">
    <w:name w:val="Style2"/>
    <w:basedOn w:val="a"/>
    <w:rsid w:val="00364C91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91"/>
    <w:rPr>
      <w:rFonts w:ascii="Tahoma" w:eastAsia="Calibri" w:hAnsi="Tahoma" w:cs="Tahoma"/>
      <w:sz w:val="16"/>
      <w:szCs w:val="16"/>
    </w:rPr>
  </w:style>
  <w:style w:type="numbering" w:customStyle="1" w:styleId="WWNum6">
    <w:name w:val="WWNum6"/>
    <w:basedOn w:val="a2"/>
    <w:rsid w:val="00364C91"/>
    <w:pPr>
      <w:numPr>
        <w:numId w:val="7"/>
      </w:numPr>
    </w:pPr>
  </w:style>
  <w:style w:type="numbering" w:customStyle="1" w:styleId="WWNum1">
    <w:name w:val="WWNum1"/>
    <w:basedOn w:val="a2"/>
    <w:rsid w:val="00364C91"/>
    <w:pPr>
      <w:numPr>
        <w:numId w:val="10"/>
      </w:numPr>
    </w:pPr>
  </w:style>
  <w:style w:type="paragraph" w:customStyle="1" w:styleId="1">
    <w:name w:val="Абзац списка1"/>
    <w:basedOn w:val="a"/>
    <w:rsid w:val="00364C91"/>
    <w:pPr>
      <w:ind w:left="720"/>
    </w:pPr>
    <w:rPr>
      <w:rFonts w:eastAsia="Times New Roman"/>
      <w:lang w:eastAsia="ru-RU"/>
    </w:rPr>
  </w:style>
  <w:style w:type="character" w:customStyle="1" w:styleId="dropdown-user-name">
    <w:name w:val="dropdown-user-name"/>
    <w:rsid w:val="00364C91"/>
  </w:style>
  <w:style w:type="character" w:styleId="aa">
    <w:name w:val="Emphasis"/>
    <w:basedOn w:val="a0"/>
    <w:uiPriority w:val="20"/>
    <w:qFormat/>
    <w:rsid w:val="00364C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Неля</cp:lastModifiedBy>
  <cp:revision>38</cp:revision>
  <dcterms:created xsi:type="dcterms:W3CDTF">2018-05-30T10:51:00Z</dcterms:created>
  <dcterms:modified xsi:type="dcterms:W3CDTF">2018-09-24T12:30:00Z</dcterms:modified>
</cp:coreProperties>
</file>