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9C" w:rsidRDefault="00234F9C" w:rsidP="00234F9C">
      <w:pPr>
        <w:jc w:val="center"/>
      </w:pPr>
      <w:r>
        <w:t>МУНИЦИПАЛЬНОЕ ДОШКОЛЬНОЕ ОБРАЗОВАТЕЛЬНОЕ УЧРЕЖДЕНИЕ</w:t>
      </w:r>
    </w:p>
    <w:p w:rsidR="00234F9C" w:rsidRPr="005D5C91" w:rsidRDefault="00234F9C" w:rsidP="00234F9C">
      <w:pPr>
        <w:jc w:val="center"/>
        <w:rPr>
          <w:sz w:val="32"/>
          <w:szCs w:val="32"/>
        </w:rPr>
      </w:pPr>
      <w:r w:rsidRPr="005D5C91">
        <w:rPr>
          <w:sz w:val="32"/>
          <w:szCs w:val="32"/>
        </w:rPr>
        <w:t>ДЕТСКИЙ САД ОБЩЕРАЗВИВАЮЩЕГО ВИДА № 232</w:t>
      </w: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 w:rsidP="00234F9C">
      <w:pPr>
        <w:jc w:val="center"/>
        <w:rPr>
          <w:b/>
        </w:rPr>
      </w:pPr>
      <w:r>
        <w:rPr>
          <w:b/>
        </w:rPr>
        <w:t>ИННОВАЦИОННЫЙ ПРОЕКТ</w:t>
      </w:r>
    </w:p>
    <w:p w:rsidR="00234F9C" w:rsidRDefault="00234F9C" w:rsidP="00234F9C">
      <w:pPr>
        <w:jc w:val="center"/>
        <w:rPr>
          <w:b/>
        </w:rPr>
      </w:pPr>
    </w:p>
    <w:p w:rsidR="00234F9C" w:rsidRDefault="00234F9C" w:rsidP="00234F9C">
      <w:pPr>
        <w:jc w:val="center"/>
        <w:rPr>
          <w:b/>
        </w:rPr>
      </w:pPr>
    </w:p>
    <w:p w:rsidR="00234F9C" w:rsidRPr="00234F9C" w:rsidRDefault="00234F9C" w:rsidP="00234F9C">
      <w:pPr>
        <w:jc w:val="center"/>
        <w:rPr>
          <w:b/>
          <w:sz w:val="28"/>
          <w:szCs w:val="28"/>
        </w:rPr>
      </w:pPr>
      <w:r w:rsidRPr="00234F9C">
        <w:rPr>
          <w:b/>
          <w:sz w:val="28"/>
          <w:szCs w:val="28"/>
        </w:rPr>
        <w:t>«Преодоление профессиональных дефицитов как фактор ориентации педагогов на личностную модель взаимодействия с детьми»</w:t>
      </w: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 w:rsidP="00234F9C">
      <w:pPr>
        <w:ind w:left="4395"/>
        <w:rPr>
          <w:b/>
        </w:rPr>
      </w:pPr>
      <w:r>
        <w:rPr>
          <w:b/>
        </w:rPr>
        <w:t>Руководитель проекта:</w:t>
      </w:r>
    </w:p>
    <w:p w:rsidR="00234F9C" w:rsidRPr="00234F9C" w:rsidRDefault="00234F9C" w:rsidP="00234F9C">
      <w:pPr>
        <w:ind w:left="4395"/>
      </w:pPr>
      <w:proofErr w:type="spellStart"/>
      <w:r w:rsidRPr="00234F9C">
        <w:t>Турыгина</w:t>
      </w:r>
      <w:proofErr w:type="spellEnd"/>
      <w:r w:rsidRPr="00234F9C">
        <w:t xml:space="preserve"> Ю. И., заведующий МДОУ детским садом № 232</w:t>
      </w:r>
    </w:p>
    <w:p w:rsidR="00234F9C" w:rsidRDefault="00234F9C" w:rsidP="00234F9C">
      <w:pPr>
        <w:ind w:left="4395"/>
        <w:rPr>
          <w:b/>
        </w:rPr>
      </w:pPr>
    </w:p>
    <w:p w:rsidR="00234F9C" w:rsidRDefault="00234F9C" w:rsidP="00234F9C">
      <w:pPr>
        <w:ind w:left="4395"/>
        <w:rPr>
          <w:b/>
        </w:rPr>
      </w:pPr>
      <w:r>
        <w:rPr>
          <w:b/>
        </w:rPr>
        <w:t>Научное руководство:</w:t>
      </w:r>
    </w:p>
    <w:p w:rsidR="00215345" w:rsidRDefault="00215345" w:rsidP="00215345">
      <w:pPr>
        <w:ind w:left="4395"/>
      </w:pPr>
      <w:proofErr w:type="spellStart"/>
      <w:r w:rsidRPr="00234F9C">
        <w:t>Ко</w:t>
      </w:r>
      <w:r>
        <w:t>точигова</w:t>
      </w:r>
      <w:proofErr w:type="spellEnd"/>
      <w:r>
        <w:t xml:space="preserve"> Е. В., доцент, к. </w:t>
      </w:r>
      <w:proofErr w:type="spellStart"/>
      <w:r>
        <w:t>пс</w:t>
      </w:r>
      <w:proofErr w:type="spellEnd"/>
      <w:r>
        <w:t>. н., заведующий кафедрой</w:t>
      </w:r>
      <w:r w:rsidR="00234F9C" w:rsidRPr="00234F9C">
        <w:t xml:space="preserve"> дошкольного образования </w:t>
      </w:r>
      <w:r>
        <w:t>ГОАУ ЯО ИРО</w:t>
      </w:r>
      <w:r w:rsidRPr="00215345">
        <w:t xml:space="preserve"> </w:t>
      </w:r>
    </w:p>
    <w:p w:rsidR="00215345" w:rsidRPr="00234F9C" w:rsidRDefault="00215345" w:rsidP="00215345">
      <w:pPr>
        <w:ind w:left="4395"/>
      </w:pPr>
      <w:r>
        <w:t>Кафедра менеджмента ГОАУ ЯО ИРО.</w:t>
      </w:r>
    </w:p>
    <w:p w:rsidR="00234F9C" w:rsidRPr="00234F9C" w:rsidRDefault="00234F9C" w:rsidP="00234F9C">
      <w:pPr>
        <w:ind w:left="4395"/>
      </w:pPr>
    </w:p>
    <w:p w:rsidR="00234F9C" w:rsidRDefault="00234F9C" w:rsidP="00234F9C">
      <w:pPr>
        <w:ind w:left="4395"/>
        <w:rPr>
          <w:b/>
        </w:rPr>
      </w:pPr>
      <w:r>
        <w:rPr>
          <w:b/>
        </w:rPr>
        <w:t>Авторы проекта:</w:t>
      </w:r>
    </w:p>
    <w:p w:rsidR="00234F9C" w:rsidRDefault="00234F9C" w:rsidP="00234F9C">
      <w:pPr>
        <w:ind w:left="4395"/>
      </w:pPr>
      <w:proofErr w:type="spellStart"/>
      <w:r>
        <w:t>Турыгина</w:t>
      </w:r>
      <w:proofErr w:type="spellEnd"/>
      <w:r>
        <w:t xml:space="preserve"> Ю. И., заведующий</w:t>
      </w:r>
    </w:p>
    <w:p w:rsidR="00234F9C" w:rsidRPr="00234F9C" w:rsidRDefault="00234F9C" w:rsidP="00234F9C">
      <w:pPr>
        <w:ind w:left="4395"/>
      </w:pPr>
      <w:proofErr w:type="spellStart"/>
      <w:r w:rsidRPr="00234F9C">
        <w:t>Фураева</w:t>
      </w:r>
      <w:proofErr w:type="spellEnd"/>
      <w:r w:rsidRPr="00234F9C">
        <w:t xml:space="preserve"> И. А., старший воспитатель</w:t>
      </w:r>
    </w:p>
    <w:p w:rsidR="00234F9C" w:rsidRPr="00234F9C" w:rsidRDefault="00234F9C" w:rsidP="00234F9C">
      <w:pPr>
        <w:ind w:left="4395"/>
      </w:pPr>
      <w:r w:rsidRPr="00234F9C">
        <w:t>Федюкова В. А., воспитатель</w:t>
      </w:r>
    </w:p>
    <w:p w:rsidR="00234F9C" w:rsidRPr="00234F9C" w:rsidRDefault="00234F9C" w:rsidP="00234F9C">
      <w:pPr>
        <w:ind w:left="4395"/>
      </w:pPr>
      <w:r w:rsidRPr="00234F9C">
        <w:t>Малышева Н. А., педагог-психолог</w:t>
      </w:r>
    </w:p>
    <w:p w:rsidR="00234F9C" w:rsidRPr="00234F9C" w:rsidRDefault="00234F9C" w:rsidP="00234F9C">
      <w:pPr>
        <w:ind w:left="4395"/>
      </w:pPr>
      <w:r w:rsidRPr="00234F9C">
        <w:t>Пахомова Т. Н., воспитатель</w:t>
      </w: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>
      <w:pPr>
        <w:rPr>
          <w:b/>
        </w:rPr>
      </w:pPr>
    </w:p>
    <w:p w:rsidR="00234F9C" w:rsidRDefault="00234F9C" w:rsidP="00234F9C">
      <w:pPr>
        <w:jc w:val="center"/>
        <w:rPr>
          <w:b/>
        </w:rPr>
      </w:pPr>
      <w:r>
        <w:rPr>
          <w:b/>
        </w:rPr>
        <w:t>г. Ярославль</w:t>
      </w:r>
    </w:p>
    <w:p w:rsidR="00234F9C" w:rsidRDefault="00234F9C" w:rsidP="00234F9C">
      <w:pPr>
        <w:jc w:val="center"/>
        <w:rPr>
          <w:b/>
        </w:rPr>
      </w:pPr>
      <w:r>
        <w:rPr>
          <w:b/>
        </w:rPr>
        <w:t>2015 год</w:t>
      </w:r>
    </w:p>
    <w:p w:rsidR="00234F9C" w:rsidRDefault="00234F9C">
      <w:pPr>
        <w:rPr>
          <w:b/>
        </w:rPr>
      </w:pPr>
      <w:r>
        <w:rPr>
          <w:b/>
        </w:rPr>
        <w:br w:type="page"/>
      </w:r>
    </w:p>
    <w:p w:rsidR="0016133A" w:rsidRPr="0016133A" w:rsidRDefault="0016133A" w:rsidP="00357946">
      <w:pPr>
        <w:jc w:val="both"/>
        <w:rPr>
          <w:b/>
        </w:rPr>
      </w:pPr>
      <w:r w:rsidRPr="0016133A">
        <w:rPr>
          <w:b/>
        </w:rPr>
        <w:lastRenderedPageBreak/>
        <w:t>Тема</w:t>
      </w:r>
      <w:r w:rsidR="00234F9C">
        <w:rPr>
          <w:b/>
        </w:rPr>
        <w:t xml:space="preserve"> проекта</w:t>
      </w:r>
      <w:r w:rsidRPr="0016133A">
        <w:rPr>
          <w:b/>
        </w:rPr>
        <w:t xml:space="preserve">: </w:t>
      </w:r>
      <w:r w:rsidRPr="00234F9C">
        <w:rPr>
          <w:b/>
          <w:i/>
        </w:rPr>
        <w:t xml:space="preserve">«Преодоление профессиональных дефицитов как фактор ориентации педагогов на личностную </w:t>
      </w:r>
      <w:r w:rsidR="00234F9C" w:rsidRPr="00234F9C">
        <w:rPr>
          <w:b/>
          <w:i/>
        </w:rPr>
        <w:t>модель взаимодействия с детьми»</w:t>
      </w:r>
    </w:p>
    <w:p w:rsidR="00234F9C" w:rsidRDefault="00234F9C" w:rsidP="008A4CA0">
      <w:pPr>
        <w:pStyle w:val="a6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8A4CA0" w:rsidRDefault="008A4CA0" w:rsidP="008A4CA0">
      <w:pPr>
        <w:pStyle w:val="a6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9B7461">
        <w:rPr>
          <w:color w:val="000000"/>
        </w:rPr>
        <w:t xml:space="preserve">Сегодня в образовательной политике государства четко обозначен </w:t>
      </w:r>
      <w:r w:rsidRPr="00BF2A6D">
        <w:rPr>
          <w:b/>
          <w:i/>
          <w:color w:val="000000"/>
        </w:rPr>
        <w:t>приоритет личностно-ориентированного образования</w:t>
      </w:r>
      <w:r w:rsidRPr="009B7461">
        <w:rPr>
          <w:color w:val="000000"/>
        </w:rPr>
        <w:t>, центром внимания которого должна стать личность ребенка,  как субъекта образовательной деятельности. Принятие ФГОС</w:t>
      </w:r>
      <w:r>
        <w:rPr>
          <w:color w:val="000000"/>
        </w:rPr>
        <w:t xml:space="preserve"> ДО</w:t>
      </w:r>
      <w:r w:rsidRPr="009B7461">
        <w:rPr>
          <w:color w:val="000000"/>
        </w:rPr>
        <w:t xml:space="preserve"> свидетельствует </w:t>
      </w:r>
      <w:proofErr w:type="gramStart"/>
      <w:r w:rsidRPr="009B7461">
        <w:rPr>
          <w:color w:val="000000"/>
        </w:rPr>
        <w:t xml:space="preserve">о явном движении к </w:t>
      </w:r>
      <w:r>
        <w:rPr>
          <w:color w:val="000000"/>
        </w:rPr>
        <w:t>переосмыслению</w:t>
      </w:r>
      <w:r w:rsidRPr="009B7461">
        <w:rPr>
          <w:color w:val="000000"/>
        </w:rPr>
        <w:t xml:space="preserve"> подходов к организации </w:t>
      </w:r>
      <w:r>
        <w:rPr>
          <w:color w:val="000000"/>
        </w:rPr>
        <w:t>отношений в сфере образования на основе</w:t>
      </w:r>
      <w:proofErr w:type="gramEnd"/>
      <w:r>
        <w:rPr>
          <w:color w:val="000000"/>
        </w:rPr>
        <w:t xml:space="preserve"> принципов </w:t>
      </w:r>
      <w:r w:rsidRPr="00215345">
        <w:rPr>
          <w:i/>
          <w:color w:val="000000"/>
        </w:rPr>
        <w:t>«личностно-развивающего и гуманистического характера взаимодействия взрослых и детей»</w:t>
      </w:r>
      <w:r>
        <w:rPr>
          <w:color w:val="000000"/>
        </w:rPr>
        <w:t>.</w:t>
      </w:r>
    </w:p>
    <w:p w:rsidR="008A4CA0" w:rsidRPr="0039200B" w:rsidRDefault="008A4CA0" w:rsidP="008A4CA0">
      <w:pPr>
        <w:ind w:firstLine="284"/>
        <w:jc w:val="both"/>
        <w:rPr>
          <w:color w:val="000000"/>
        </w:rPr>
      </w:pPr>
      <w:r w:rsidRPr="00BF2A6D">
        <w:rPr>
          <w:b/>
          <w:i/>
          <w:color w:val="000000"/>
        </w:rPr>
        <w:t>На муниципальном уровне</w:t>
      </w:r>
      <w:r w:rsidRPr="00EA5DD2">
        <w:rPr>
          <w:color w:val="000000"/>
        </w:rPr>
        <w:t xml:space="preserve"> обозначены </w:t>
      </w:r>
      <w:r w:rsidRPr="00BF2A6D">
        <w:rPr>
          <w:b/>
          <w:i/>
          <w:color w:val="000000"/>
        </w:rPr>
        <w:t>приоритетные направления развития</w:t>
      </w:r>
      <w:r w:rsidRPr="00EA5DD2">
        <w:rPr>
          <w:color w:val="000000"/>
        </w:rPr>
        <w:t xml:space="preserve">, одно из которых </w:t>
      </w:r>
      <w:r w:rsidRPr="00BF2A6D">
        <w:rPr>
          <w:b/>
          <w:i/>
          <w:color w:val="000000"/>
        </w:rPr>
        <w:t>«повышение эффективности педагогического взаимодействия и общения».</w:t>
      </w:r>
      <w:r w:rsidRPr="00EA5DD2">
        <w:rPr>
          <w:color w:val="000000"/>
        </w:rPr>
        <w:t xml:space="preserve"> В то же время и со стороны родителей наиболее частым становится запрос на формирование таких личностных качеств у ребенка, которые позволят ему стать успешным членом общества, инициативным, способным делать выбор, позитивным и уверенным в себе. </w:t>
      </w:r>
      <w:r>
        <w:rPr>
          <w:color w:val="000000"/>
        </w:rPr>
        <w:t xml:space="preserve">А это возможно только при использовании модели </w:t>
      </w:r>
      <w:r w:rsidRPr="0039200B">
        <w:rPr>
          <w:color w:val="000000"/>
        </w:rPr>
        <w:t xml:space="preserve">личностно-ориентированного взаимодействия с ребенком дошкольного возраста.  Для ее реализации в практике современного дошкольного образования необходимо целенаправленное </w:t>
      </w:r>
      <w:r w:rsidRPr="00BF2A6D">
        <w:rPr>
          <w:b/>
          <w:i/>
          <w:color w:val="000000"/>
        </w:rPr>
        <w:t>развитие субъектной позиции педагогов, формирование готовнос</w:t>
      </w:r>
      <w:r w:rsidR="008317F4">
        <w:rPr>
          <w:b/>
          <w:i/>
          <w:color w:val="000000"/>
        </w:rPr>
        <w:t>ти к партнерскому взаимодействию</w:t>
      </w:r>
      <w:r w:rsidRPr="00BF2A6D">
        <w:rPr>
          <w:b/>
          <w:i/>
          <w:color w:val="000000"/>
        </w:rPr>
        <w:t xml:space="preserve"> с ребенком, к развитию компетентности в области социальной психологии и владения профессиональными навыками коммуникации</w:t>
      </w:r>
      <w:r w:rsidRPr="0039200B">
        <w:rPr>
          <w:color w:val="000000"/>
        </w:rPr>
        <w:t xml:space="preserve">. </w:t>
      </w:r>
    </w:p>
    <w:p w:rsidR="008A4CA0" w:rsidRPr="005E307D" w:rsidRDefault="008A4CA0" w:rsidP="008A4CA0">
      <w:pPr>
        <w:ind w:firstLine="284"/>
        <w:jc w:val="both"/>
      </w:pPr>
      <w:r w:rsidRPr="0039200B">
        <w:rPr>
          <w:color w:val="000000"/>
        </w:rPr>
        <w:t>Однако</w:t>
      </w:r>
      <w:r>
        <w:rPr>
          <w:color w:val="000000"/>
        </w:rPr>
        <w:t>,</w:t>
      </w:r>
      <w:r w:rsidRPr="0039200B">
        <w:rPr>
          <w:color w:val="000000"/>
        </w:rPr>
        <w:t xml:space="preserve"> анализ текущей</w:t>
      </w:r>
      <w:r>
        <w:t xml:space="preserve"> ситуации в детских садах</w:t>
      </w:r>
      <w:r w:rsidRPr="005E307D">
        <w:t xml:space="preserve">, как было подчеркнуто на Практической </w:t>
      </w:r>
      <w:r>
        <w:t xml:space="preserve">педагогической </w:t>
      </w:r>
      <w:r w:rsidRPr="005E307D">
        <w:t>конференции</w:t>
      </w:r>
      <w:r>
        <w:t>, состоявшейся</w:t>
      </w:r>
      <w:r w:rsidRPr="005E307D">
        <w:t xml:space="preserve"> </w:t>
      </w:r>
      <w:r>
        <w:t>21 мая 2015 г. Ярославле, показывает,</w:t>
      </w:r>
      <w:r w:rsidRPr="005E307D">
        <w:t xml:space="preserve"> что в реальности в образовательных учреждениях (в том числе и нашем ДОУ</w:t>
      </w:r>
      <w:r>
        <w:t>) принцип личностно-ориентированного</w:t>
      </w:r>
      <w:r w:rsidRPr="005E307D">
        <w:t xml:space="preserve"> взаимодействия взрослых и детей, обозначенный во ФГОС ДО, обеспечивается недостаточно эффективно. </w:t>
      </w:r>
      <w:r>
        <w:t>До сих пор</w:t>
      </w:r>
      <w:r w:rsidRPr="005E307D">
        <w:t xml:space="preserve"> встречаются учебно-дисциплинарные модели осуществления педагогической деятельности и авторитарный стиль взаимодействия с детьми.</w:t>
      </w:r>
    </w:p>
    <w:p w:rsidR="008A4CA0" w:rsidRPr="005E307D" w:rsidRDefault="008A4CA0" w:rsidP="008A4CA0">
      <w:pPr>
        <w:ind w:firstLine="284"/>
        <w:jc w:val="both"/>
      </w:pPr>
      <w:proofErr w:type="gramStart"/>
      <w:r w:rsidRPr="00BF2A6D">
        <w:rPr>
          <w:b/>
          <w:i/>
        </w:rPr>
        <w:t>Основная проблема</w:t>
      </w:r>
      <w:r w:rsidRPr="005E307D">
        <w:t xml:space="preserve"> состоит не только в том, что налицо </w:t>
      </w:r>
      <w:r w:rsidRPr="00BF2A6D">
        <w:rPr>
          <w:b/>
          <w:i/>
        </w:rPr>
        <w:t>противоречие между требованиями ФГОС ДО о необходимости обеспечения психолого-педагогических условий образовательной процесса и реальным уровнем развития необходимых для этого п</w:t>
      </w:r>
      <w:r>
        <w:rPr>
          <w:b/>
          <w:i/>
        </w:rPr>
        <w:t>рофессиональных</w:t>
      </w:r>
      <w:r w:rsidRPr="00BF2A6D">
        <w:rPr>
          <w:b/>
          <w:i/>
        </w:rPr>
        <w:t xml:space="preserve"> компетенций у педагогов</w:t>
      </w:r>
      <w:r w:rsidRPr="005E307D">
        <w:t xml:space="preserve">, но и в том, что,  </w:t>
      </w:r>
      <w:r w:rsidRPr="00BF2A6D">
        <w:rPr>
          <w:b/>
          <w:i/>
        </w:rPr>
        <w:t>изменение самой парадигмы образования вызывает необходимость перестройки профессиональных стереотипов</w:t>
      </w:r>
      <w:r w:rsidRPr="005E307D">
        <w:t>, установок, ценностных ориентаций педагогов, развития их п</w:t>
      </w:r>
      <w:r>
        <w:t>рофессионального самосознания.</w:t>
      </w:r>
      <w:proofErr w:type="gramEnd"/>
      <w:r>
        <w:t xml:space="preserve"> Это </w:t>
      </w:r>
      <w:r w:rsidRPr="005E307D">
        <w:t xml:space="preserve">невозможно без поиска и внедрения новых, наиболее эффективных форм и методов работы с персоналом. </w:t>
      </w:r>
    </w:p>
    <w:p w:rsidR="008A4CA0" w:rsidRDefault="008A4CA0" w:rsidP="008A4CA0">
      <w:pPr>
        <w:pStyle w:val="a6"/>
        <w:spacing w:before="0" w:beforeAutospacing="0" w:after="0" w:afterAutospacing="0" w:line="276" w:lineRule="auto"/>
        <w:ind w:firstLine="284"/>
        <w:jc w:val="both"/>
      </w:pPr>
      <w:r>
        <w:t xml:space="preserve">В данном направлении работают многие  исследователи и практики </w:t>
      </w:r>
      <w:proofErr w:type="gramStart"/>
      <w:r>
        <w:t>г</w:t>
      </w:r>
      <w:proofErr w:type="gramEnd"/>
      <w:r>
        <w:t>. Ярославля. Очень полезен опыт муниципальной инновационной площадки «</w:t>
      </w:r>
      <w:proofErr w:type="spellStart"/>
      <w:r>
        <w:t>Тьюторское</w:t>
      </w:r>
      <w:proofErr w:type="spellEnd"/>
      <w:r>
        <w:t xml:space="preserve"> сопровождение деятельности педагога в условиях стандартизации образования», исследования О. В. Тихомировой, работа ОМЦ г. Ярославля «Методическое сопровождение развития профессиональной компетентности педагога в условиях реализации ФГОС». Настоящий проект имеет целью дополнить существующие разработки своим новым опытом.</w:t>
      </w:r>
    </w:p>
    <w:p w:rsidR="00930F8E" w:rsidRDefault="00930F8E"/>
    <w:p w:rsidR="00076823" w:rsidRPr="00CB01A4" w:rsidRDefault="00076823" w:rsidP="00234F9C">
      <w:pPr>
        <w:spacing w:line="276" w:lineRule="auto"/>
        <w:ind w:firstLine="567"/>
        <w:jc w:val="both"/>
        <w:rPr>
          <w:sz w:val="20"/>
          <w:szCs w:val="20"/>
        </w:rPr>
      </w:pPr>
      <w:r w:rsidRPr="00076823">
        <w:rPr>
          <w:b/>
        </w:rPr>
        <w:t>Идея проекта</w:t>
      </w:r>
      <w:r>
        <w:t xml:space="preserve"> </w:t>
      </w:r>
      <w:r w:rsidRPr="004D53C6">
        <w:t xml:space="preserve">состоит в том, чтобы использовать </w:t>
      </w:r>
      <w:r>
        <w:t>созданную</w:t>
      </w:r>
      <w:r w:rsidRPr="004D53C6">
        <w:t xml:space="preserve"> в нашей организации оригинальную модель развития персонала для формирования у педагогов </w:t>
      </w:r>
      <w:r>
        <w:t xml:space="preserve">тех </w:t>
      </w:r>
      <w:r w:rsidRPr="004D53C6">
        <w:t xml:space="preserve">компетенций, которые позволят </w:t>
      </w:r>
      <w:r>
        <w:t>им построить педагогический процесс с позиции субъект-субъектного взаимодействия с ребенком, внутренне принять активную роль ребенка как партнера по взаимодействию. Наша «м</w:t>
      </w:r>
      <w:r w:rsidRPr="00CB01A4">
        <w:t>одель</w:t>
      </w:r>
      <w:r>
        <w:t>»</w:t>
      </w:r>
      <w:r w:rsidRPr="00CB01A4">
        <w:t xml:space="preserve"> основана на использовании </w:t>
      </w:r>
      <w:proofErr w:type="spellStart"/>
      <w:r w:rsidRPr="00CB01A4">
        <w:lastRenderedPageBreak/>
        <w:t>деятельностного</w:t>
      </w:r>
      <w:proofErr w:type="spellEnd"/>
      <w:r w:rsidRPr="00CB01A4">
        <w:t xml:space="preserve"> подхода, что позволит нам создать условия для преодоления инерции персонала, профилактики</w:t>
      </w:r>
      <w:r>
        <w:t xml:space="preserve"> его</w:t>
      </w:r>
      <w:r w:rsidRPr="00CB01A4">
        <w:t xml:space="preserve"> </w:t>
      </w:r>
      <w:r w:rsidR="00234F9C">
        <w:t>«</w:t>
      </w:r>
      <w:r w:rsidRPr="00CB01A4">
        <w:t>защитного</w:t>
      </w:r>
      <w:r w:rsidR="00234F9C">
        <w:t>»</w:t>
      </w:r>
      <w:r w:rsidRPr="00CB01A4">
        <w:t xml:space="preserve"> поведения.</w:t>
      </w:r>
    </w:p>
    <w:p w:rsidR="00234F9C" w:rsidRPr="00CB01A4" w:rsidRDefault="00234F9C" w:rsidP="00234F9C">
      <w:pPr>
        <w:ind w:firstLine="567"/>
        <w:jc w:val="both"/>
      </w:pPr>
      <w:r>
        <w:t>М</w:t>
      </w:r>
      <w:r w:rsidRPr="00CB01A4">
        <w:t xml:space="preserve">одель </w:t>
      </w:r>
      <w:r w:rsidRPr="00CB01A4">
        <w:rPr>
          <w:color w:val="000000"/>
        </w:rPr>
        <w:t>внутриорганизационного развития персонала</w:t>
      </w:r>
      <w:r>
        <w:rPr>
          <w:color w:val="000000"/>
        </w:rPr>
        <w:t xml:space="preserve"> МДОУ детского сада № 232 </w:t>
      </w:r>
      <w:r>
        <w:t>на данный момент</w:t>
      </w:r>
      <w:r w:rsidRPr="00CB01A4">
        <w:t xml:space="preserve"> </w:t>
      </w:r>
      <w:r w:rsidRPr="00CB01A4">
        <w:rPr>
          <w:color w:val="000000"/>
        </w:rPr>
        <w:t xml:space="preserve">представляет собой сеть Лабораторий, каждая из которых решает свои задачи: </w:t>
      </w:r>
    </w:p>
    <w:p w:rsidR="006078AF" w:rsidRPr="009C652B" w:rsidRDefault="00076823" w:rsidP="00076823">
      <w:pPr>
        <w:shd w:val="clear" w:color="auto" w:fill="FFFFFF"/>
        <w:tabs>
          <w:tab w:val="left" w:pos="3005"/>
        </w:tabs>
        <w:ind w:firstLine="567"/>
        <w:jc w:val="both"/>
        <w:rPr>
          <w:color w:val="000000"/>
        </w:rPr>
      </w:pPr>
      <w:r w:rsidRPr="00234F9C">
        <w:rPr>
          <w:b/>
          <w:color w:val="000000"/>
        </w:rPr>
        <w:t xml:space="preserve"> </w:t>
      </w:r>
      <w:r w:rsidR="00D17F3C" w:rsidRPr="00234F9C">
        <w:rPr>
          <w:b/>
          <w:color w:val="000000"/>
        </w:rPr>
        <w:t>«</w:t>
      </w:r>
      <w:r w:rsidR="006078AF" w:rsidRPr="00234F9C">
        <w:rPr>
          <w:b/>
          <w:color w:val="000000"/>
        </w:rPr>
        <w:t>Лабо</w:t>
      </w:r>
      <w:r w:rsidR="00D17F3C" w:rsidRPr="00234F9C">
        <w:rPr>
          <w:b/>
          <w:color w:val="000000"/>
        </w:rPr>
        <w:t>ратория</w:t>
      </w:r>
      <w:r w:rsidR="006078AF" w:rsidRPr="00234F9C">
        <w:rPr>
          <w:b/>
          <w:color w:val="000000"/>
        </w:rPr>
        <w:t xml:space="preserve"> профессионального продвижения</w:t>
      </w:r>
      <w:r w:rsidR="00D17F3C" w:rsidRPr="00234F9C">
        <w:rPr>
          <w:b/>
          <w:color w:val="000000"/>
        </w:rPr>
        <w:t>»</w:t>
      </w:r>
      <w:r w:rsidR="00234F9C" w:rsidRPr="00234F9C">
        <w:rPr>
          <w:b/>
          <w:color w:val="000000"/>
        </w:rPr>
        <w:t xml:space="preserve"> (1)</w:t>
      </w:r>
      <w:r w:rsidR="006078AF" w:rsidRPr="009C652B">
        <w:rPr>
          <w:color w:val="000000"/>
        </w:rPr>
        <w:t xml:space="preserve">: обучение и </w:t>
      </w:r>
      <w:r w:rsidR="00D17F3C" w:rsidRPr="009C652B">
        <w:rPr>
          <w:color w:val="000000"/>
        </w:rPr>
        <w:t>профессиональное продвижение персонала, формирование базовых компетенци</w:t>
      </w:r>
      <w:r w:rsidR="00D17F3C" w:rsidRPr="00234F9C">
        <w:rPr>
          <w:color w:val="000000"/>
        </w:rPr>
        <w:t>й</w:t>
      </w:r>
      <w:r w:rsidR="00AC1345" w:rsidRPr="00234F9C">
        <w:rPr>
          <w:color w:val="000000"/>
        </w:rPr>
        <w:t>;</w:t>
      </w:r>
    </w:p>
    <w:p w:rsidR="006078AF" w:rsidRPr="009C652B" w:rsidRDefault="00D17F3C" w:rsidP="006078AF">
      <w:pPr>
        <w:shd w:val="clear" w:color="auto" w:fill="FFFFFF"/>
        <w:tabs>
          <w:tab w:val="left" w:pos="3005"/>
        </w:tabs>
        <w:ind w:firstLine="567"/>
        <w:jc w:val="both"/>
        <w:rPr>
          <w:color w:val="000000"/>
        </w:rPr>
      </w:pPr>
      <w:r w:rsidRPr="00234F9C">
        <w:rPr>
          <w:b/>
          <w:color w:val="000000"/>
        </w:rPr>
        <w:t>«Лаборатория непрерывных улучшений»</w:t>
      </w:r>
      <w:r w:rsidR="00234F9C">
        <w:rPr>
          <w:b/>
          <w:color w:val="000000"/>
        </w:rPr>
        <w:t xml:space="preserve"> </w:t>
      </w:r>
      <w:r w:rsidR="00234F9C" w:rsidRPr="00234F9C">
        <w:rPr>
          <w:b/>
          <w:color w:val="000000"/>
        </w:rPr>
        <w:t>(2</w:t>
      </w:r>
      <w:r w:rsidR="00234F9C">
        <w:rPr>
          <w:color w:val="000000"/>
        </w:rPr>
        <w:t>)</w:t>
      </w:r>
      <w:r w:rsidRPr="00234F9C">
        <w:rPr>
          <w:b/>
          <w:color w:val="000000"/>
        </w:rPr>
        <w:t>:</w:t>
      </w:r>
      <w:r w:rsidR="006078AF" w:rsidRPr="009C652B">
        <w:rPr>
          <w:color w:val="000000"/>
        </w:rPr>
        <w:t xml:space="preserve"> обеспечение процесса непрерывного улучшения качества работы ДОУ;</w:t>
      </w:r>
    </w:p>
    <w:p w:rsidR="006078AF" w:rsidRPr="009C652B" w:rsidRDefault="00D17F3C" w:rsidP="006078AF">
      <w:pPr>
        <w:shd w:val="clear" w:color="auto" w:fill="FFFFFF"/>
        <w:tabs>
          <w:tab w:val="left" w:pos="3005"/>
        </w:tabs>
        <w:ind w:firstLine="567"/>
        <w:jc w:val="both"/>
        <w:rPr>
          <w:color w:val="000000"/>
        </w:rPr>
      </w:pPr>
      <w:r w:rsidRPr="00234F9C">
        <w:rPr>
          <w:b/>
          <w:color w:val="000000"/>
        </w:rPr>
        <w:t xml:space="preserve">«Лаборатория </w:t>
      </w:r>
      <w:r w:rsidR="006078AF" w:rsidRPr="00234F9C">
        <w:rPr>
          <w:b/>
          <w:color w:val="000000"/>
        </w:rPr>
        <w:t>актерского мастерства</w:t>
      </w:r>
      <w:r w:rsidRPr="00234F9C">
        <w:rPr>
          <w:b/>
          <w:color w:val="000000"/>
        </w:rPr>
        <w:t>»</w:t>
      </w:r>
      <w:r w:rsidR="00234F9C">
        <w:rPr>
          <w:b/>
          <w:color w:val="000000"/>
        </w:rPr>
        <w:t xml:space="preserve"> </w:t>
      </w:r>
      <w:r w:rsidR="00234F9C" w:rsidRPr="00234F9C">
        <w:rPr>
          <w:b/>
          <w:color w:val="000000"/>
        </w:rPr>
        <w:t>(3)</w:t>
      </w:r>
      <w:r w:rsidR="006078AF" w:rsidRPr="00234F9C">
        <w:rPr>
          <w:b/>
          <w:color w:val="000000"/>
        </w:rPr>
        <w:t>:</w:t>
      </w:r>
      <w:r w:rsidR="006078AF" w:rsidRPr="009C652B">
        <w:rPr>
          <w:color w:val="000000"/>
        </w:rPr>
        <w:t xml:space="preserve"> развитие коммуникативных компетенци</w:t>
      </w:r>
      <w:r w:rsidRPr="009C652B">
        <w:rPr>
          <w:color w:val="000000"/>
        </w:rPr>
        <w:t>й у персонала</w:t>
      </w:r>
      <w:r w:rsidR="006078AF" w:rsidRPr="009C652B">
        <w:rPr>
          <w:color w:val="000000"/>
        </w:rPr>
        <w:t>;</w:t>
      </w:r>
    </w:p>
    <w:p w:rsidR="006078AF" w:rsidRPr="009C652B" w:rsidRDefault="00D17F3C" w:rsidP="006078AF">
      <w:pPr>
        <w:shd w:val="clear" w:color="auto" w:fill="FFFFFF"/>
        <w:tabs>
          <w:tab w:val="left" w:pos="3005"/>
        </w:tabs>
        <w:ind w:firstLine="567"/>
        <w:jc w:val="both"/>
        <w:rPr>
          <w:color w:val="000000"/>
        </w:rPr>
      </w:pPr>
      <w:r w:rsidRPr="00234F9C">
        <w:rPr>
          <w:b/>
          <w:color w:val="000000"/>
        </w:rPr>
        <w:t xml:space="preserve">«Лаборатория </w:t>
      </w:r>
      <w:r w:rsidR="006078AF" w:rsidRPr="00234F9C">
        <w:rPr>
          <w:b/>
          <w:color w:val="000000"/>
        </w:rPr>
        <w:t>социально-педагогического проектирования</w:t>
      </w:r>
      <w:r w:rsidRPr="00234F9C">
        <w:rPr>
          <w:b/>
          <w:color w:val="000000"/>
        </w:rPr>
        <w:t>»</w:t>
      </w:r>
      <w:r w:rsidR="00234F9C">
        <w:rPr>
          <w:b/>
          <w:color w:val="000000"/>
        </w:rPr>
        <w:t xml:space="preserve"> </w:t>
      </w:r>
      <w:r w:rsidR="00234F9C" w:rsidRPr="00234F9C">
        <w:rPr>
          <w:b/>
          <w:color w:val="000000"/>
        </w:rPr>
        <w:t>(4)</w:t>
      </w:r>
      <w:r w:rsidR="006078AF" w:rsidRPr="00234F9C">
        <w:rPr>
          <w:b/>
          <w:color w:val="000000"/>
        </w:rPr>
        <w:t>:</w:t>
      </w:r>
      <w:r w:rsidR="006078AF" w:rsidRPr="009C652B">
        <w:rPr>
          <w:color w:val="000000"/>
        </w:rPr>
        <w:t xml:space="preserve"> разработка и внедрение </w:t>
      </w:r>
      <w:r w:rsidRPr="009C652B">
        <w:rPr>
          <w:color w:val="000000"/>
        </w:rPr>
        <w:t>технологии социально-педагогического</w:t>
      </w:r>
      <w:r w:rsidR="006078AF" w:rsidRPr="009C652B">
        <w:rPr>
          <w:color w:val="000000"/>
        </w:rPr>
        <w:t xml:space="preserve"> проектирования.</w:t>
      </w:r>
    </w:p>
    <w:p w:rsidR="006078AF" w:rsidRDefault="006078AF" w:rsidP="006078AF">
      <w:pPr>
        <w:shd w:val="clear" w:color="auto" w:fill="FFFFFF"/>
        <w:tabs>
          <w:tab w:val="left" w:pos="3005"/>
        </w:tabs>
        <w:ind w:firstLine="567"/>
        <w:jc w:val="both"/>
        <w:rPr>
          <w:color w:val="000000"/>
          <w:sz w:val="20"/>
          <w:szCs w:val="20"/>
        </w:rPr>
      </w:pPr>
    </w:p>
    <w:p w:rsidR="006078AF" w:rsidRPr="00234F9C" w:rsidRDefault="006078AF" w:rsidP="006078AF">
      <w:pPr>
        <w:shd w:val="clear" w:color="auto" w:fill="FFFFFF"/>
        <w:tabs>
          <w:tab w:val="left" w:pos="3005"/>
        </w:tabs>
        <w:jc w:val="center"/>
        <w:rPr>
          <w:rFonts w:ascii="Tahoma" w:hAnsi="Tahoma" w:cs="Tahoma"/>
          <w:color w:val="000000"/>
        </w:rPr>
      </w:pPr>
      <w:r w:rsidRPr="00234F9C">
        <w:rPr>
          <w:rFonts w:ascii="Tahoma" w:hAnsi="Tahoma" w:cs="Tahoma"/>
          <w:color w:val="000000"/>
        </w:rPr>
        <w:t>Модель внутриорганизационного развития персонала</w:t>
      </w:r>
    </w:p>
    <w:p w:rsidR="006078AF" w:rsidRDefault="006078AF" w:rsidP="006078AF">
      <w:pPr>
        <w:shd w:val="clear" w:color="auto" w:fill="FFFFFF"/>
        <w:tabs>
          <w:tab w:val="left" w:pos="3005"/>
        </w:tabs>
        <w:jc w:val="both"/>
        <w:rPr>
          <w:rFonts w:ascii="Tahoma" w:hAnsi="Tahoma" w:cs="Tahoma"/>
          <w:color w:val="000000"/>
          <w:sz w:val="16"/>
          <w:szCs w:val="16"/>
        </w:rPr>
      </w:pPr>
    </w:p>
    <w:p w:rsidR="006078AF" w:rsidRDefault="006078AF" w:rsidP="006078AF">
      <w:pPr>
        <w:shd w:val="clear" w:color="auto" w:fill="FFFFFF"/>
        <w:tabs>
          <w:tab w:val="left" w:pos="3005"/>
        </w:tabs>
        <w:jc w:val="both"/>
        <w:rPr>
          <w:rFonts w:ascii="Tahoma" w:hAnsi="Tahoma" w:cs="Tahoma"/>
          <w:color w:val="000000"/>
          <w:sz w:val="16"/>
          <w:szCs w:val="16"/>
        </w:rPr>
      </w:pPr>
    </w:p>
    <w:p w:rsidR="006078AF" w:rsidRDefault="00076823" w:rsidP="006078AF">
      <w:pPr>
        <w:shd w:val="clear" w:color="auto" w:fill="FFFFFF"/>
        <w:tabs>
          <w:tab w:val="left" w:pos="3005"/>
        </w:tabs>
        <w:jc w:val="both"/>
        <w:rPr>
          <w:sz w:val="28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5183571" cy="3714750"/>
            <wp:effectExtent l="19050" t="0" r="0" b="0"/>
            <wp:docPr id="1" name="Рисунок 1" descr="E:\схема Лаборатор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 Лаборатори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71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AF" w:rsidRDefault="006078AF" w:rsidP="006078AF">
      <w:pPr>
        <w:jc w:val="right"/>
      </w:pPr>
    </w:p>
    <w:p w:rsidR="006078AF" w:rsidRPr="009C652B" w:rsidRDefault="006078AF" w:rsidP="006078AF">
      <w:r w:rsidRPr="009C652B">
        <w:t>Настоящая модель предусматривает:</w:t>
      </w:r>
    </w:p>
    <w:p w:rsidR="006078AF" w:rsidRPr="009C652B" w:rsidRDefault="006078AF" w:rsidP="006078AF">
      <w:pPr>
        <w:pStyle w:val="a3"/>
        <w:numPr>
          <w:ilvl w:val="0"/>
          <w:numId w:val="6"/>
        </w:numPr>
      </w:pPr>
      <w:r w:rsidRPr="009C652B">
        <w:t xml:space="preserve">учет </w:t>
      </w:r>
      <w:proofErr w:type="spellStart"/>
      <w:r w:rsidRPr="009C652B">
        <w:t>разноуровневой</w:t>
      </w:r>
      <w:proofErr w:type="spellEnd"/>
      <w:r w:rsidRPr="009C652B">
        <w:t xml:space="preserve"> подготовки педагогов;</w:t>
      </w:r>
    </w:p>
    <w:p w:rsidR="006078AF" w:rsidRPr="009C652B" w:rsidRDefault="006078AF" w:rsidP="006078AF">
      <w:pPr>
        <w:pStyle w:val="a3"/>
        <w:numPr>
          <w:ilvl w:val="0"/>
          <w:numId w:val="6"/>
        </w:numPr>
      </w:pPr>
      <w:r w:rsidRPr="009C652B">
        <w:t>построение индивидуальной траектории для каждого педагога в зависимости от уровня его профессиональной компетентности;</w:t>
      </w:r>
    </w:p>
    <w:p w:rsidR="006078AF" w:rsidRPr="009C652B" w:rsidRDefault="006078AF" w:rsidP="006078AF">
      <w:pPr>
        <w:pStyle w:val="a3"/>
        <w:numPr>
          <w:ilvl w:val="0"/>
          <w:numId w:val="6"/>
        </w:numPr>
      </w:pPr>
      <w:r w:rsidRPr="009C652B">
        <w:t xml:space="preserve">реализацию </w:t>
      </w:r>
      <w:r w:rsidR="009E3B4F">
        <w:t xml:space="preserve">психологических </w:t>
      </w:r>
      <w:r w:rsidRPr="009C652B">
        <w:t>принципов обучения взрослых;</w:t>
      </w:r>
    </w:p>
    <w:p w:rsidR="003D6DFE" w:rsidRPr="009C652B" w:rsidRDefault="003D6DFE" w:rsidP="006078AF">
      <w:pPr>
        <w:pStyle w:val="a3"/>
        <w:numPr>
          <w:ilvl w:val="0"/>
          <w:numId w:val="6"/>
        </w:numPr>
      </w:pPr>
      <w:r w:rsidRPr="009C652B">
        <w:t xml:space="preserve">активное использование </w:t>
      </w:r>
      <w:proofErr w:type="spellStart"/>
      <w:r w:rsidRPr="009C652B">
        <w:t>деятельностного</w:t>
      </w:r>
      <w:proofErr w:type="spellEnd"/>
      <w:r w:rsidRPr="009C652B">
        <w:t xml:space="preserve"> подхода</w:t>
      </w:r>
      <w:r w:rsidR="009E3B4F">
        <w:t>;</w:t>
      </w:r>
    </w:p>
    <w:p w:rsidR="006078AF" w:rsidRPr="009C652B" w:rsidRDefault="006078AF" w:rsidP="006078AF">
      <w:pPr>
        <w:pStyle w:val="a3"/>
        <w:numPr>
          <w:ilvl w:val="0"/>
          <w:numId w:val="6"/>
        </w:numPr>
      </w:pPr>
      <w:r w:rsidRPr="009C652B">
        <w:t>пропорциональное использование традиционных и инновационных методов и форм работы.</w:t>
      </w:r>
    </w:p>
    <w:p w:rsidR="006078AF" w:rsidRPr="009C652B" w:rsidRDefault="006078AF" w:rsidP="006078AF">
      <w:pPr>
        <w:ind w:firstLine="567"/>
        <w:jc w:val="both"/>
      </w:pPr>
    </w:p>
    <w:p w:rsidR="003D6DFE" w:rsidRPr="0030398E" w:rsidRDefault="003D6DFE" w:rsidP="009B6D4C">
      <w:pPr>
        <w:spacing w:before="45" w:after="45"/>
        <w:ind w:left="15" w:right="15" w:firstLine="600"/>
        <w:jc w:val="both"/>
        <w:textAlignment w:val="baseline"/>
      </w:pPr>
      <w:r w:rsidRPr="0030398E">
        <w:t xml:space="preserve">В основу работы </w:t>
      </w:r>
      <w:r w:rsidR="0030398E" w:rsidRPr="003F1ABE">
        <w:rPr>
          <w:b/>
        </w:rPr>
        <w:t>«</w:t>
      </w:r>
      <w:r w:rsidRPr="003F1ABE">
        <w:rPr>
          <w:b/>
        </w:rPr>
        <w:t>Лаборатории</w:t>
      </w:r>
      <w:r w:rsidR="0030398E" w:rsidRPr="003F1ABE">
        <w:rPr>
          <w:b/>
        </w:rPr>
        <w:t xml:space="preserve"> непрерывных улучшений»</w:t>
      </w:r>
      <w:r w:rsidR="008A4CA0" w:rsidRPr="003F1ABE">
        <w:rPr>
          <w:b/>
        </w:rPr>
        <w:t xml:space="preserve"> (2</w:t>
      </w:r>
      <w:r w:rsidR="00EB1FAF" w:rsidRPr="003F1ABE">
        <w:rPr>
          <w:b/>
        </w:rPr>
        <w:t>)</w:t>
      </w:r>
      <w:r w:rsidRPr="003F1ABE">
        <w:rPr>
          <w:b/>
        </w:rPr>
        <w:t xml:space="preserve"> </w:t>
      </w:r>
      <w:r w:rsidRPr="0030398E">
        <w:t xml:space="preserve">положен японский подход к </w:t>
      </w:r>
      <w:r w:rsidR="009B6D4C" w:rsidRPr="0030398E">
        <w:t>повышению качества</w:t>
      </w:r>
      <w:r w:rsidRPr="0030398E">
        <w:t xml:space="preserve"> работы организации -  </w:t>
      </w:r>
      <w:proofErr w:type="spellStart"/>
      <w:r w:rsidRPr="0030398E">
        <w:rPr>
          <w:b/>
          <w:i/>
        </w:rPr>
        <w:t>кайдзен</w:t>
      </w:r>
      <w:proofErr w:type="spellEnd"/>
      <w:r w:rsidRPr="0030398E">
        <w:rPr>
          <w:b/>
          <w:i/>
        </w:rPr>
        <w:t xml:space="preserve"> (</w:t>
      </w:r>
      <w:proofErr w:type="spellStart"/>
      <w:r w:rsidRPr="0030398E">
        <w:rPr>
          <w:b/>
          <w:i/>
        </w:rPr>
        <w:t>kaizen</w:t>
      </w:r>
      <w:proofErr w:type="spellEnd"/>
      <w:r w:rsidRPr="0030398E">
        <w:rPr>
          <w:b/>
          <w:i/>
        </w:rPr>
        <w:t>)</w:t>
      </w:r>
      <w:r w:rsidR="009B6D4C" w:rsidRPr="0030398E">
        <w:rPr>
          <w:b/>
          <w:i/>
        </w:rPr>
        <w:t>,</w:t>
      </w:r>
      <w:r w:rsidR="009B6D4C" w:rsidRPr="0030398E">
        <w:t xml:space="preserve"> который предусматривает, что каждый работник организации будет вовлечен в процесс постоянных небольших, но непрерывных улучшений. (В настоящее время «</w:t>
      </w:r>
      <w:proofErr w:type="spellStart"/>
      <w:r w:rsidRPr="0030398E">
        <w:t>кайдзен</w:t>
      </w:r>
      <w:proofErr w:type="spellEnd"/>
      <w:r w:rsidR="009B6D4C" w:rsidRPr="0030398E">
        <w:t>»</w:t>
      </w:r>
      <w:r w:rsidRPr="0030398E">
        <w:t xml:space="preserve"> - это </w:t>
      </w:r>
      <w:r w:rsidRPr="0030398E">
        <w:lastRenderedPageBreak/>
        <w:t>система непрерывного улучшения качества, технологий, процессов, корпоративной культуры, производительности труда, надежности, лидерства и други</w:t>
      </w:r>
      <w:r w:rsidR="009B6D4C" w:rsidRPr="0030398E">
        <w:t>х аспектов деятельности организации)</w:t>
      </w:r>
      <w:r w:rsidRPr="0030398E">
        <w:t>.</w:t>
      </w:r>
    </w:p>
    <w:p w:rsidR="003D6DFE" w:rsidRPr="00363E05" w:rsidRDefault="0030398E" w:rsidP="003D6DFE">
      <w:pPr>
        <w:shd w:val="clear" w:color="auto" w:fill="FFFFFF"/>
        <w:tabs>
          <w:tab w:val="left" w:pos="3005"/>
        </w:tabs>
        <w:ind w:firstLine="567"/>
        <w:jc w:val="both"/>
      </w:pPr>
      <w:r w:rsidRPr="00363E05">
        <w:t>«</w:t>
      </w:r>
      <w:r w:rsidR="003D6DFE" w:rsidRPr="00363E05">
        <w:t>Лабораторию</w:t>
      </w:r>
      <w:r w:rsidRPr="00363E05">
        <w:t>»</w:t>
      </w:r>
      <w:r w:rsidR="003D6DFE" w:rsidRPr="00363E05">
        <w:t xml:space="preserve"> возглавляет старший воспитатель. Участниками «Лаборатории непрерывных улучшений» являются все педагоги, но с разной степенью вовлеченности.</w:t>
      </w:r>
    </w:p>
    <w:p w:rsidR="0030398E" w:rsidRPr="00363E05" w:rsidRDefault="009B6D4C" w:rsidP="0030398E">
      <w:pPr>
        <w:shd w:val="clear" w:color="auto" w:fill="FFFFFF"/>
        <w:tabs>
          <w:tab w:val="left" w:pos="3005"/>
        </w:tabs>
        <w:ind w:firstLine="567"/>
        <w:jc w:val="both"/>
      </w:pPr>
      <w:r w:rsidRPr="00363E05">
        <w:t>Главная функция «Лаборатории непрерывных улучшений» - генерировать небольшие предложения по улучшению качества образ</w:t>
      </w:r>
      <w:r w:rsidR="0030398E" w:rsidRPr="00363E05">
        <w:t xml:space="preserve">овательной работы детского сада, в том числе предложения по разработке и апробации действенных образцов педагогической деятельности, эффективных приемов, универсальных способов работы и уникальных находок в </w:t>
      </w:r>
      <w:r w:rsidR="00363E05" w:rsidRPr="00363E05">
        <w:t>области повышен</w:t>
      </w:r>
      <w:r w:rsidR="0030398E" w:rsidRPr="00363E05">
        <w:t>ия эффективности</w:t>
      </w:r>
      <w:r w:rsidR="00363E05">
        <w:t xml:space="preserve"> педагогического взаимодействия, что позволит нам выявить действенные педагогические приемы и наполнить </w:t>
      </w:r>
      <w:r w:rsidR="0038591A">
        <w:t xml:space="preserve">педагогические </w:t>
      </w:r>
      <w:r w:rsidR="00363E05">
        <w:t xml:space="preserve">методы работы конкретным содержанием </w:t>
      </w:r>
      <w:r w:rsidR="009E3B4F">
        <w:t>(</w:t>
      </w:r>
      <w:r w:rsidR="00363E05">
        <w:t>вплоть до речевых инструкций).</w:t>
      </w:r>
    </w:p>
    <w:p w:rsidR="003D6DFE" w:rsidRPr="006078AF" w:rsidRDefault="003D6DFE" w:rsidP="003D6DFE">
      <w:pPr>
        <w:pStyle w:val="a6"/>
        <w:shd w:val="clear" w:color="auto" w:fill="FFFFFF"/>
        <w:rPr>
          <w:rFonts w:ascii="Arial" w:hAnsi="Arial" w:cs="Arial"/>
          <w:noProof/>
          <w:color w:val="000000"/>
        </w:rPr>
      </w:pPr>
      <w:r w:rsidRPr="006078AF">
        <w:t xml:space="preserve">Цикл работы Лаборатории основан на процессной модели </w:t>
      </w:r>
      <w:proofErr w:type="spellStart"/>
      <w:r w:rsidRPr="006078AF">
        <w:t>Деминга</w:t>
      </w:r>
      <w:proofErr w:type="spellEnd"/>
      <w:r w:rsidRPr="006078AF">
        <w:t>.</w:t>
      </w:r>
      <w:r w:rsidRPr="006078AF">
        <w:rPr>
          <w:rFonts w:ascii="Arial" w:hAnsi="Arial" w:cs="Arial"/>
          <w:noProof/>
          <w:color w:val="000000"/>
        </w:rPr>
        <w:t xml:space="preserve"> </w:t>
      </w:r>
    </w:p>
    <w:p w:rsidR="003D6DFE" w:rsidRPr="00EC4E72" w:rsidRDefault="003D6DFE" w:rsidP="003D6DFE">
      <w:pPr>
        <w:pStyle w:val="a6"/>
        <w:shd w:val="clear" w:color="auto" w:fill="FFFFFF"/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182245</wp:posOffset>
            </wp:positionV>
            <wp:extent cx="2872105" cy="2734310"/>
            <wp:effectExtent l="0" t="0" r="0" b="0"/>
            <wp:wrapSquare wrapText="bothSides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EC4E72">
        <w:t>I этап (планирование)</w:t>
      </w:r>
    </w:p>
    <w:p w:rsidR="003D6DFE" w:rsidRPr="00EC4E72" w:rsidRDefault="003D6DFE" w:rsidP="003D6DFE">
      <w:pPr>
        <w:shd w:val="clear" w:color="auto" w:fill="FFFFFF"/>
        <w:tabs>
          <w:tab w:val="left" w:pos="3005"/>
        </w:tabs>
        <w:ind w:firstLine="567"/>
        <w:jc w:val="both"/>
      </w:pPr>
      <w:r w:rsidRPr="00EC4E72">
        <w:t>План-задание Лаборатории формирует Совет по качеству на основе запросов:</w:t>
      </w:r>
    </w:p>
    <w:p w:rsidR="003D6DFE" w:rsidRPr="00EC4E72" w:rsidRDefault="003D6DFE" w:rsidP="003D6DFE">
      <w:pPr>
        <w:pStyle w:val="a3"/>
        <w:numPr>
          <w:ilvl w:val="0"/>
          <w:numId w:val="7"/>
        </w:numPr>
        <w:shd w:val="clear" w:color="auto" w:fill="FFFFFF"/>
        <w:tabs>
          <w:tab w:val="left" w:pos="2977"/>
        </w:tabs>
        <w:spacing w:after="160" w:line="259" w:lineRule="auto"/>
        <w:ind w:left="3402" w:hanging="3402"/>
        <w:jc w:val="both"/>
      </w:pPr>
      <w:r w:rsidRPr="00EC4E72">
        <w:t>со стороны администрации: по итогам оперативного контроля, по результатам проблемного анализа деятельности ДОУ, протоколов несоответствия.</w:t>
      </w:r>
    </w:p>
    <w:p w:rsidR="003D6DFE" w:rsidRPr="00EC4E72" w:rsidRDefault="003D6DFE" w:rsidP="003D6DFE">
      <w:pPr>
        <w:pStyle w:val="a3"/>
        <w:numPr>
          <w:ilvl w:val="0"/>
          <w:numId w:val="7"/>
        </w:numPr>
        <w:shd w:val="clear" w:color="auto" w:fill="FFFFFF"/>
        <w:tabs>
          <w:tab w:val="left" w:pos="2977"/>
        </w:tabs>
        <w:spacing w:after="160" w:line="259" w:lineRule="auto"/>
        <w:ind w:left="3402" w:hanging="3402"/>
        <w:jc w:val="both"/>
      </w:pPr>
      <w:r w:rsidRPr="00EC4E72">
        <w:t>со стороны персонала: в форме предложений по улучшению через «Банк идей» и индивидуальные запросы по проблемам в работе.</w:t>
      </w:r>
    </w:p>
    <w:p w:rsidR="003F1ABE" w:rsidRDefault="003F1ABE" w:rsidP="003D6DFE">
      <w:pPr>
        <w:shd w:val="clear" w:color="auto" w:fill="FFFFFF"/>
        <w:tabs>
          <w:tab w:val="left" w:pos="3005"/>
        </w:tabs>
        <w:ind w:left="567"/>
        <w:jc w:val="both"/>
      </w:pPr>
    </w:p>
    <w:p w:rsidR="003F1ABE" w:rsidRDefault="003F1ABE" w:rsidP="003D6DFE">
      <w:pPr>
        <w:shd w:val="clear" w:color="auto" w:fill="FFFFFF"/>
        <w:tabs>
          <w:tab w:val="left" w:pos="3005"/>
        </w:tabs>
        <w:ind w:left="567"/>
        <w:jc w:val="both"/>
      </w:pPr>
    </w:p>
    <w:p w:rsidR="003D6DFE" w:rsidRPr="00EC4E72" w:rsidRDefault="003D6DFE" w:rsidP="003D6DFE">
      <w:pPr>
        <w:shd w:val="clear" w:color="auto" w:fill="FFFFFF"/>
        <w:tabs>
          <w:tab w:val="left" w:pos="3005"/>
        </w:tabs>
        <w:ind w:left="567"/>
        <w:jc w:val="both"/>
      </w:pPr>
      <w:r w:rsidRPr="00EC4E72">
        <w:t>II этап (действие)</w:t>
      </w:r>
    </w:p>
    <w:p w:rsidR="003D6DFE" w:rsidRPr="00EC4E72" w:rsidRDefault="003D6DFE" w:rsidP="003D6DFE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3005"/>
        </w:tabs>
        <w:spacing w:after="160" w:line="259" w:lineRule="auto"/>
        <w:ind w:left="851" w:hanging="851"/>
        <w:jc w:val="both"/>
      </w:pPr>
      <w:r w:rsidRPr="00EC4E72">
        <w:t>Формируется рабочая группа по разработке «улучшения» (образцы педагогической практики, действенные приемы работы, уникальные находки в педагогической практике).</w:t>
      </w:r>
    </w:p>
    <w:p w:rsidR="003D6DFE" w:rsidRPr="00EC4E72" w:rsidRDefault="003D6DFE" w:rsidP="003D6DFE">
      <w:pPr>
        <w:pStyle w:val="a3"/>
        <w:numPr>
          <w:ilvl w:val="0"/>
          <w:numId w:val="8"/>
        </w:numPr>
        <w:shd w:val="clear" w:color="auto" w:fill="FFFFFF"/>
        <w:tabs>
          <w:tab w:val="left" w:pos="3005"/>
        </w:tabs>
        <w:spacing w:after="160" w:line="259" w:lineRule="auto"/>
        <w:jc w:val="both"/>
      </w:pPr>
      <w:r w:rsidRPr="00EC4E72">
        <w:t xml:space="preserve">Утверждается регламент работы группы. </w:t>
      </w:r>
    </w:p>
    <w:p w:rsidR="003D6DFE" w:rsidRPr="00EC4E72" w:rsidRDefault="003D6DFE" w:rsidP="003D6DFE">
      <w:pPr>
        <w:shd w:val="clear" w:color="auto" w:fill="FFFFFF"/>
        <w:tabs>
          <w:tab w:val="left" w:pos="3005"/>
        </w:tabs>
        <w:ind w:left="567"/>
        <w:jc w:val="both"/>
      </w:pPr>
      <w:r w:rsidRPr="00EC4E72">
        <w:t>III этап (проверка)</w:t>
      </w:r>
    </w:p>
    <w:p w:rsidR="003D6DFE" w:rsidRPr="00EC4E72" w:rsidRDefault="003D6DFE" w:rsidP="003D6DFE">
      <w:pPr>
        <w:pStyle w:val="a3"/>
        <w:numPr>
          <w:ilvl w:val="0"/>
          <w:numId w:val="9"/>
        </w:numPr>
        <w:shd w:val="clear" w:color="auto" w:fill="FFFFFF"/>
        <w:tabs>
          <w:tab w:val="left" w:pos="3005"/>
        </w:tabs>
        <w:spacing w:after="160" w:line="259" w:lineRule="auto"/>
        <w:jc w:val="both"/>
      </w:pPr>
      <w:r w:rsidRPr="00EC4E72">
        <w:t>Организуется работа мониторинговой группы по апробации «улучшения».</w:t>
      </w:r>
    </w:p>
    <w:p w:rsidR="003D6DFE" w:rsidRPr="00EC4E72" w:rsidRDefault="003D6DFE" w:rsidP="003D6DFE">
      <w:pPr>
        <w:pStyle w:val="a3"/>
        <w:numPr>
          <w:ilvl w:val="0"/>
          <w:numId w:val="9"/>
        </w:numPr>
        <w:shd w:val="clear" w:color="auto" w:fill="FFFFFF"/>
        <w:tabs>
          <w:tab w:val="left" w:pos="3005"/>
        </w:tabs>
        <w:spacing w:after="160" w:line="259" w:lineRule="auto"/>
        <w:jc w:val="both"/>
      </w:pPr>
      <w:r w:rsidRPr="00EC4E72">
        <w:t>Данные наблюдений фиксируются на практике, фиксируются в карте наблюдений.</w:t>
      </w:r>
    </w:p>
    <w:p w:rsidR="003D6DFE" w:rsidRPr="00EC4E72" w:rsidRDefault="003D6DFE" w:rsidP="003D6DFE">
      <w:pPr>
        <w:shd w:val="clear" w:color="auto" w:fill="FFFFFF"/>
        <w:tabs>
          <w:tab w:val="left" w:pos="3005"/>
        </w:tabs>
        <w:ind w:firstLine="567"/>
        <w:jc w:val="both"/>
      </w:pPr>
      <w:r w:rsidRPr="00EC4E72">
        <w:t>IV этап (анализ данных)</w:t>
      </w:r>
    </w:p>
    <w:p w:rsidR="003D6DFE" w:rsidRPr="00EC4E72" w:rsidRDefault="003D6DFE" w:rsidP="003D6DFE">
      <w:pPr>
        <w:pStyle w:val="a3"/>
        <w:numPr>
          <w:ilvl w:val="0"/>
          <w:numId w:val="10"/>
        </w:numPr>
        <w:shd w:val="clear" w:color="auto" w:fill="FFFFFF"/>
        <w:tabs>
          <w:tab w:val="left" w:pos="3005"/>
        </w:tabs>
        <w:spacing w:after="160" w:line="259" w:lineRule="auto"/>
        <w:jc w:val="both"/>
      </w:pPr>
      <w:r w:rsidRPr="00EC4E72">
        <w:t>Данные наблюдений передаются в Совет по качеству для принятия решения о целесообразности и эффективности внедрения «улучшения».</w:t>
      </w:r>
    </w:p>
    <w:p w:rsidR="003D6DFE" w:rsidRPr="00EC4E72" w:rsidRDefault="003D6DFE" w:rsidP="003D6DFE">
      <w:pPr>
        <w:shd w:val="clear" w:color="auto" w:fill="FFFFFF"/>
        <w:tabs>
          <w:tab w:val="left" w:pos="3005"/>
        </w:tabs>
        <w:ind w:left="360"/>
        <w:jc w:val="both"/>
      </w:pPr>
      <w:r w:rsidRPr="00EC4E72">
        <w:t>V этап (решение о соответствии критериям)</w:t>
      </w:r>
    </w:p>
    <w:p w:rsidR="003D6DFE" w:rsidRPr="00EC4E72" w:rsidRDefault="003D6DFE" w:rsidP="003D6DFE">
      <w:pPr>
        <w:pStyle w:val="a3"/>
        <w:numPr>
          <w:ilvl w:val="0"/>
          <w:numId w:val="11"/>
        </w:numPr>
        <w:shd w:val="clear" w:color="auto" w:fill="FFFFFF"/>
        <w:tabs>
          <w:tab w:val="left" w:pos="3005"/>
        </w:tabs>
        <w:spacing w:after="160" w:line="259" w:lineRule="auto"/>
        <w:jc w:val="both"/>
      </w:pPr>
      <w:r w:rsidRPr="00EC4E72">
        <w:t>Члены Совета по качеству руководствуясь Критериями о сертификации «улучшения», выносят решение либо о внедрении «улучшения» и присвоении сертификата автору(</w:t>
      </w:r>
      <w:proofErr w:type="spellStart"/>
      <w:r w:rsidRPr="00EC4E72">
        <w:t>ам</w:t>
      </w:r>
      <w:proofErr w:type="spellEnd"/>
      <w:r w:rsidRPr="00EC4E72">
        <w:t>) 1, 2, 3 - го уровня), либо о доработке «улучшения» и передают его обратно в Лабораторию с новым планом-заданием.</w:t>
      </w:r>
    </w:p>
    <w:p w:rsidR="00363E05" w:rsidRDefault="00AC1345" w:rsidP="00AC13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</w:p>
    <w:p w:rsidR="009E3B4F" w:rsidRPr="004204CF" w:rsidRDefault="009E3B4F" w:rsidP="009E3B4F">
      <w:pPr>
        <w:shd w:val="clear" w:color="auto" w:fill="FFFFFF"/>
        <w:tabs>
          <w:tab w:val="left" w:pos="3005"/>
        </w:tabs>
        <w:ind w:firstLine="567"/>
        <w:jc w:val="both"/>
      </w:pPr>
      <w:r w:rsidRPr="003F1ABE">
        <w:t>Основной функцией</w:t>
      </w:r>
      <w:r w:rsidRPr="00387600">
        <w:rPr>
          <w:b/>
        </w:rPr>
        <w:t xml:space="preserve"> «Лаборатории актерского мастерства»</w:t>
      </w:r>
      <w:r w:rsidR="008A4CA0">
        <w:rPr>
          <w:b/>
        </w:rPr>
        <w:t xml:space="preserve"> (3)</w:t>
      </w:r>
      <w:r>
        <w:t xml:space="preserve"> является развитие коммуникативных компетенций педагогов. </w:t>
      </w:r>
      <w:r w:rsidRPr="00387600">
        <w:t xml:space="preserve">Лабораторию возглавляет педагог-психолог. Участниками «Лаборатории </w:t>
      </w:r>
      <w:r w:rsidR="00E75A15">
        <w:t>актерского мастерства</w:t>
      </w:r>
      <w:r w:rsidRPr="00387600">
        <w:t>» являются все педагоги.</w:t>
      </w:r>
      <w:r w:rsidR="008A4CA0">
        <w:t xml:space="preserve"> </w:t>
      </w:r>
      <w:r w:rsidRPr="006078AF">
        <w:rPr>
          <w:sz w:val="20"/>
          <w:szCs w:val="20"/>
        </w:rPr>
        <w:t xml:space="preserve"> </w:t>
      </w:r>
      <w:r w:rsidR="004204CF" w:rsidRPr="004204CF">
        <w:t xml:space="preserve">Для </w:t>
      </w:r>
      <w:r w:rsidR="004204CF">
        <w:t>занятий с педаго</w:t>
      </w:r>
      <w:r w:rsidR="004204CF" w:rsidRPr="004204CF">
        <w:t>гами приглашен специалист (профессиональный актер).</w:t>
      </w:r>
    </w:p>
    <w:p w:rsidR="00363E05" w:rsidRPr="003F1ABE" w:rsidRDefault="004204CF" w:rsidP="00363E05">
      <w:pPr>
        <w:ind w:firstLine="567"/>
        <w:jc w:val="both"/>
      </w:pPr>
      <w:r w:rsidRPr="003F1ABE">
        <w:t>Работа строится по следующим направлениям:</w:t>
      </w:r>
    </w:p>
    <w:p w:rsidR="004204CF" w:rsidRPr="004204CF" w:rsidRDefault="004204CF" w:rsidP="004204CF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 w:rsidRPr="004204CF">
        <w:rPr>
          <w:color w:val="000000"/>
        </w:rPr>
        <w:t xml:space="preserve">Работа с телом. Освобождение от мышечных блокад, </w:t>
      </w:r>
      <w:r>
        <w:rPr>
          <w:color w:val="000000"/>
        </w:rPr>
        <w:t>свобода в речи.</w:t>
      </w:r>
    </w:p>
    <w:p w:rsidR="004204CF" w:rsidRDefault="004204CF" w:rsidP="008317F4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>
        <w:rPr>
          <w:color w:val="000000"/>
        </w:rPr>
        <w:t>Освоение дыхательных техник.</w:t>
      </w:r>
      <w:r w:rsidRPr="004204CF">
        <w:rPr>
          <w:color w:val="000000"/>
        </w:rPr>
        <w:t xml:space="preserve"> </w:t>
      </w:r>
    </w:p>
    <w:p w:rsidR="004204CF" w:rsidRPr="004204CF" w:rsidRDefault="004204CF" w:rsidP="008317F4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 w:rsidRPr="004204CF">
        <w:rPr>
          <w:color w:val="000000"/>
        </w:rPr>
        <w:t>Постановка "летящего" к аудитории звука</w:t>
      </w:r>
      <w:r>
        <w:rPr>
          <w:color w:val="000000"/>
        </w:rPr>
        <w:t>.</w:t>
      </w:r>
    </w:p>
    <w:p w:rsidR="004204CF" w:rsidRPr="004204CF" w:rsidRDefault="004204CF" w:rsidP="004204CF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 w:rsidRPr="004204CF">
        <w:rPr>
          <w:color w:val="000000"/>
        </w:rPr>
        <w:t>Работа над дикцией и артикуляцией.</w:t>
      </w:r>
    </w:p>
    <w:p w:rsidR="004204CF" w:rsidRPr="004204CF" w:rsidRDefault="004204CF" w:rsidP="004204CF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 w:rsidRPr="004204CF">
        <w:rPr>
          <w:color w:val="000000"/>
        </w:rPr>
        <w:t xml:space="preserve">Работа над </w:t>
      </w:r>
      <w:proofErr w:type="spellStart"/>
      <w:r w:rsidRPr="004204CF">
        <w:rPr>
          <w:color w:val="000000"/>
        </w:rPr>
        <w:t>голосо-речевыми</w:t>
      </w:r>
      <w:proofErr w:type="spellEnd"/>
      <w:r w:rsidRPr="004204CF">
        <w:rPr>
          <w:color w:val="000000"/>
        </w:rPr>
        <w:t xml:space="preserve"> характеристиками: как управлять темпом речи, тембр и интонация, громкость, паузы.</w:t>
      </w:r>
    </w:p>
    <w:p w:rsidR="004204CF" w:rsidRPr="004204CF" w:rsidRDefault="004204CF" w:rsidP="004204CF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 w:rsidRPr="004204CF">
        <w:rPr>
          <w:color w:val="000000"/>
        </w:rPr>
        <w:t xml:space="preserve">Осознанность в речи: </w:t>
      </w:r>
      <w:r>
        <w:rPr>
          <w:color w:val="000000"/>
        </w:rPr>
        <w:t>публичные выступления</w:t>
      </w:r>
      <w:r w:rsidRPr="004204CF">
        <w:rPr>
          <w:color w:val="000000"/>
        </w:rPr>
        <w:t xml:space="preserve">. </w:t>
      </w:r>
    </w:p>
    <w:p w:rsidR="004204CF" w:rsidRPr="004204CF" w:rsidRDefault="004204CF" w:rsidP="004204CF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 w:rsidRPr="004204CF">
        <w:rPr>
          <w:color w:val="000000"/>
        </w:rPr>
        <w:t xml:space="preserve">Эмоциональность и выразительность речи. </w:t>
      </w:r>
    </w:p>
    <w:p w:rsidR="004204CF" w:rsidRPr="004204CF" w:rsidRDefault="004204CF" w:rsidP="004204CF">
      <w:pPr>
        <w:pStyle w:val="a3"/>
        <w:numPr>
          <w:ilvl w:val="0"/>
          <w:numId w:val="21"/>
        </w:numPr>
        <w:shd w:val="clear" w:color="auto" w:fill="FFFFFF"/>
        <w:tabs>
          <w:tab w:val="left" w:pos="3005"/>
        </w:tabs>
        <w:jc w:val="both"/>
        <w:rPr>
          <w:color w:val="000000"/>
        </w:rPr>
      </w:pPr>
      <w:r>
        <w:rPr>
          <w:color w:val="000000"/>
        </w:rPr>
        <w:t>Р</w:t>
      </w:r>
      <w:r w:rsidRPr="004204CF">
        <w:rPr>
          <w:color w:val="000000"/>
        </w:rPr>
        <w:t>абота с жестами, позами, движениями, «</w:t>
      </w:r>
      <w:proofErr w:type="spellStart"/>
      <w:r w:rsidRPr="004204CF">
        <w:rPr>
          <w:color w:val="000000"/>
        </w:rPr>
        <w:t>метасообщения</w:t>
      </w:r>
      <w:proofErr w:type="spellEnd"/>
      <w:r w:rsidRPr="004204CF">
        <w:rPr>
          <w:color w:val="000000"/>
        </w:rPr>
        <w:t>».</w:t>
      </w:r>
    </w:p>
    <w:p w:rsidR="004204CF" w:rsidRDefault="004204CF" w:rsidP="00363E05">
      <w:pPr>
        <w:ind w:firstLine="567"/>
        <w:jc w:val="both"/>
        <w:rPr>
          <w:b/>
          <w:sz w:val="20"/>
          <w:szCs w:val="20"/>
        </w:rPr>
      </w:pPr>
    </w:p>
    <w:p w:rsidR="006F6D10" w:rsidRPr="00E75A15" w:rsidRDefault="00850BE9" w:rsidP="00E75A15">
      <w:pPr>
        <w:ind w:firstLine="567"/>
        <w:jc w:val="both"/>
        <w:rPr>
          <w:b/>
        </w:rPr>
      </w:pPr>
      <w:r w:rsidRPr="003F1ABE">
        <w:t>Основной функцией</w:t>
      </w:r>
      <w:r w:rsidR="002003F2" w:rsidRPr="00E75A15">
        <w:rPr>
          <w:b/>
        </w:rPr>
        <w:t xml:space="preserve"> </w:t>
      </w:r>
      <w:r w:rsidR="003F1ABE">
        <w:rPr>
          <w:b/>
        </w:rPr>
        <w:t>«</w:t>
      </w:r>
      <w:r w:rsidR="002003F2" w:rsidRPr="00E75A15">
        <w:rPr>
          <w:b/>
        </w:rPr>
        <w:t>Лаборатории</w:t>
      </w:r>
      <w:r w:rsidR="006F6D10" w:rsidRPr="00E75A15">
        <w:rPr>
          <w:b/>
        </w:rPr>
        <w:t xml:space="preserve"> социально-педагогического проектирования</w:t>
      </w:r>
      <w:r w:rsidR="003F1ABE">
        <w:rPr>
          <w:b/>
        </w:rPr>
        <w:t>»</w:t>
      </w:r>
      <w:r w:rsidR="004204CF">
        <w:rPr>
          <w:b/>
        </w:rPr>
        <w:t xml:space="preserve"> (4)</w:t>
      </w:r>
      <w:r w:rsidR="006F6D10" w:rsidRPr="00E75A15">
        <w:rPr>
          <w:b/>
        </w:rPr>
        <w:t xml:space="preserve"> </w:t>
      </w:r>
      <w:r w:rsidR="002003F2" w:rsidRPr="00E75A15">
        <w:t xml:space="preserve">является разработка социально-педагогической проектов, направленными на решение проблем, связанных с социально-психологическим благополучием </w:t>
      </w:r>
      <w:r w:rsidR="006D1181" w:rsidRPr="00E75A15">
        <w:t xml:space="preserve">одного </w:t>
      </w:r>
      <w:r w:rsidR="00E75A15">
        <w:t>или группы детей</w:t>
      </w:r>
      <w:r w:rsidR="006D1181" w:rsidRPr="00E75A15">
        <w:t>, либо п</w:t>
      </w:r>
      <w:r w:rsidR="00E75A15">
        <w:t>роектов</w:t>
      </w:r>
      <w:r w:rsidR="006D1181" w:rsidRPr="00E75A15">
        <w:t xml:space="preserve">, объектом которых могут быть какие-либо </w:t>
      </w:r>
      <w:r w:rsidR="00E75A15">
        <w:t xml:space="preserve">негативные </w:t>
      </w:r>
      <w:r w:rsidR="006D1181" w:rsidRPr="00E75A15">
        <w:t xml:space="preserve">социальные явления. </w:t>
      </w:r>
      <w:r w:rsidR="003C60B9">
        <w:t xml:space="preserve">Кроме того здесь у педагога появится возможность развить свои технологические  и проектировочные умения. </w:t>
      </w:r>
      <w:r w:rsidR="004204CF">
        <w:t>З</w:t>
      </w:r>
      <w:r w:rsidR="006D1181" w:rsidRPr="00E75A15">
        <w:t xml:space="preserve">аказ возникает из мониторинговых исследований, запросов родителей или воспитателей. </w:t>
      </w:r>
      <w:r w:rsidR="004204CF">
        <w:t>Механизм</w:t>
      </w:r>
      <w:r w:rsidR="006D1181" w:rsidRPr="00E75A15">
        <w:t xml:space="preserve"> работы Лаборатории </w:t>
      </w:r>
      <w:r w:rsidR="004204CF">
        <w:t>требует разработки.</w:t>
      </w:r>
      <w:r w:rsidR="004204CF" w:rsidRPr="00E75A15">
        <w:t xml:space="preserve"> </w:t>
      </w:r>
    </w:p>
    <w:p w:rsidR="00E75A15" w:rsidRDefault="00E75A15" w:rsidP="0038591A">
      <w:pPr>
        <w:spacing w:before="45" w:after="45"/>
        <w:ind w:left="15" w:right="15" w:firstLine="600"/>
        <w:jc w:val="both"/>
        <w:textAlignment w:val="baseline"/>
      </w:pPr>
    </w:p>
    <w:p w:rsidR="0038591A" w:rsidRDefault="0038591A" w:rsidP="003C60B9">
      <w:pPr>
        <w:spacing w:before="45" w:after="45"/>
        <w:ind w:left="15" w:right="15" w:firstLine="600"/>
        <w:jc w:val="both"/>
        <w:textAlignment w:val="baseline"/>
      </w:pPr>
      <w:r w:rsidRPr="00E75A15">
        <w:rPr>
          <w:b/>
        </w:rPr>
        <w:t>«Лаборатория профессионального продвижения»</w:t>
      </w:r>
      <w:r w:rsidR="004204CF">
        <w:rPr>
          <w:b/>
        </w:rPr>
        <w:t xml:space="preserve"> (1)</w:t>
      </w:r>
      <w:r w:rsidRPr="009C652B">
        <w:t xml:space="preserve"> </w:t>
      </w:r>
      <w:r>
        <w:t xml:space="preserve"> - это </w:t>
      </w:r>
      <w:r w:rsidRPr="009C652B">
        <w:t xml:space="preserve"> </w:t>
      </w:r>
      <w:r>
        <w:t xml:space="preserve">многоуровневая </w:t>
      </w:r>
      <w:r w:rsidR="00B55584" w:rsidRPr="00B55584">
        <w:rPr>
          <w:sz w:val="22"/>
          <w:szCs w:val="22"/>
          <w:lang w:eastAsia="en-US"/>
        </w:rPr>
        <w:pict>
          <v:rect id="Прямоугольник 7" o:spid="_x0000_s1033" style="position:absolute;left:0;text-align:left;margin-left:308.45pt;margin-top:28.65pt;width:166.0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" fillcolor="#4f81bd [3204]" strokecolor="#243f60 [1604]" strokeweight="1pt">
            <v:path arrowok="t"/>
            <v:textbox>
              <w:txbxContent>
                <w:p w:rsidR="008317F4" w:rsidRDefault="008317F4" w:rsidP="0038591A">
                  <w:pPr>
                    <w:jc w:val="center"/>
                  </w:pPr>
                  <w:r>
                    <w:t>3 год обучения</w:t>
                  </w:r>
                </w:p>
              </w:txbxContent>
            </v:textbox>
          </v:rect>
        </w:pict>
      </w:r>
      <w:r w:rsidR="00B55584" w:rsidRPr="00B55584">
        <w:rPr>
          <w:sz w:val="22"/>
          <w:szCs w:val="22"/>
          <w:lang w:eastAsia="en-US"/>
        </w:rPr>
        <w:pict>
          <v:rect id="Прямоугольник 6" o:spid="_x0000_s1034" style="position:absolute;left:0;text-align:left;margin-left:220.75pt;margin-top:46.5pt;width:81.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" fillcolor="#4f81bd [3204]" strokecolor="#243f60 [1604]" strokeweight="1pt">
            <v:path arrowok="t"/>
            <v:textbox>
              <w:txbxContent>
                <w:p w:rsidR="008317F4" w:rsidRDefault="008317F4" w:rsidP="0038591A">
                  <w:pPr>
                    <w:jc w:val="center"/>
                  </w:pPr>
                  <w:r>
                    <w:t xml:space="preserve">2 год </w:t>
                  </w:r>
                  <w:proofErr w:type="spellStart"/>
                  <w:r>
                    <w:t>обуч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="00B55584" w:rsidRPr="00B55584">
        <w:rPr>
          <w:sz w:val="22"/>
          <w:szCs w:val="22"/>
          <w:lang w:eastAsia="en-US"/>
        </w:rPr>
        <w:pict>
          <v:rect id="Прямоугольник 4" o:spid="_x0000_s1035" style="position:absolute;left:0;text-align:left;margin-left:49.3pt;margin-top:61.45pt;width:163.9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" fillcolor="#4f81bd [3204]" strokecolor="#243f60 [1604]" strokeweight="1pt">
            <v:path arrowok="t"/>
            <v:textbox>
              <w:txbxContent>
                <w:p w:rsidR="008317F4" w:rsidRDefault="008317F4" w:rsidP="0038591A">
                  <w:pPr>
                    <w:jc w:val="center"/>
                  </w:pPr>
                  <w:r>
                    <w:t>1 год обучения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457835</wp:posOffset>
            </wp:positionV>
            <wp:extent cx="5486400" cy="2193290"/>
            <wp:effectExtent l="57150" t="0" r="57150" b="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>
        <w:t xml:space="preserve"> модель обучения педагогов с разной степенью профессионализма</w:t>
      </w:r>
    </w:p>
    <w:p w:rsidR="0038591A" w:rsidRDefault="0038591A" w:rsidP="0038591A">
      <w:pPr>
        <w:shd w:val="clear" w:color="auto" w:fill="FFFFFF"/>
        <w:jc w:val="both"/>
      </w:pPr>
    </w:p>
    <w:p w:rsidR="0038591A" w:rsidRDefault="0038591A" w:rsidP="0038591A">
      <w:pPr>
        <w:shd w:val="clear" w:color="auto" w:fill="FFFFFF"/>
        <w:jc w:val="both"/>
      </w:pPr>
      <w:r>
        <w:t>которая позволяет нам:</w:t>
      </w:r>
    </w:p>
    <w:p w:rsidR="0038591A" w:rsidRDefault="0038591A" w:rsidP="0038591A">
      <w:pPr>
        <w:pStyle w:val="a3"/>
        <w:numPr>
          <w:ilvl w:val="0"/>
          <w:numId w:val="24"/>
        </w:numPr>
        <w:shd w:val="clear" w:color="auto" w:fill="FFFFFF"/>
        <w:jc w:val="both"/>
      </w:pPr>
      <w:r>
        <w:t>решать проблемы базовой подготовки начинающих педагогов;</w:t>
      </w:r>
    </w:p>
    <w:p w:rsidR="0038591A" w:rsidRDefault="0038591A" w:rsidP="0038591A">
      <w:pPr>
        <w:pStyle w:val="a3"/>
        <w:numPr>
          <w:ilvl w:val="0"/>
          <w:numId w:val="24"/>
        </w:numPr>
        <w:shd w:val="clear" w:color="auto" w:fill="FFFFFF"/>
        <w:jc w:val="both"/>
      </w:pPr>
      <w:r>
        <w:t>повышать профессиональный уровень «зрелых» педагогов, в том числе в вопросах реализации ФГОС;</w:t>
      </w:r>
    </w:p>
    <w:p w:rsidR="0038591A" w:rsidRDefault="0038591A" w:rsidP="0038591A">
      <w:pPr>
        <w:pStyle w:val="a3"/>
        <w:numPr>
          <w:ilvl w:val="0"/>
          <w:numId w:val="24"/>
        </w:numPr>
        <w:shd w:val="clear" w:color="auto" w:fill="FFFFFF"/>
        <w:jc w:val="both"/>
      </w:pPr>
      <w:r>
        <w:t>снимать дефициты в знаниях и практических навыках у педагогов разного уровня профессионализма.</w:t>
      </w:r>
    </w:p>
    <w:p w:rsidR="0038591A" w:rsidRPr="006F6D10" w:rsidRDefault="0038591A" w:rsidP="00363E05">
      <w:pPr>
        <w:ind w:firstLine="567"/>
        <w:jc w:val="both"/>
        <w:rPr>
          <w:sz w:val="20"/>
          <w:szCs w:val="20"/>
        </w:rPr>
      </w:pPr>
    </w:p>
    <w:p w:rsidR="003F1ABE" w:rsidRDefault="006D1181" w:rsidP="006D1181">
      <w:pPr>
        <w:jc w:val="both"/>
      </w:pPr>
      <w:r>
        <w:t xml:space="preserve">Итак, авторы проекта предполагают, что на основе работы вышеописанной модели внутрифирменного развития педагогического </w:t>
      </w:r>
      <w:r w:rsidR="003F1ABE">
        <w:t>персонала мы</w:t>
      </w:r>
      <w:r w:rsidR="00C50374">
        <w:t xml:space="preserve"> достигнем </w:t>
      </w:r>
      <w:r w:rsidR="00C50374" w:rsidRPr="00C50374">
        <w:rPr>
          <w:b/>
        </w:rPr>
        <w:t>цел</w:t>
      </w:r>
      <w:r w:rsidR="008317F4">
        <w:rPr>
          <w:b/>
        </w:rPr>
        <w:t>и</w:t>
      </w:r>
      <w:r w:rsidR="00C50374">
        <w:t xml:space="preserve">: </w:t>
      </w:r>
    </w:p>
    <w:p w:rsidR="006D1181" w:rsidRPr="003F1ABE" w:rsidRDefault="006D1181" w:rsidP="006D1181">
      <w:pPr>
        <w:jc w:val="both"/>
        <w:rPr>
          <w:b/>
          <w:i/>
        </w:rPr>
      </w:pPr>
      <w:r w:rsidRPr="003F1ABE">
        <w:rPr>
          <w:b/>
          <w:i/>
        </w:rPr>
        <w:t xml:space="preserve">преодоление профессиональных дефицитов педагогов в реализации личностно-ориентированного взаимодействия с детьми на основе апробации альтернативной </w:t>
      </w:r>
      <w:r w:rsidRPr="003F1ABE">
        <w:rPr>
          <w:b/>
          <w:i/>
        </w:rPr>
        <w:lastRenderedPageBreak/>
        <w:t>модели внутрифирменного развития персонала ДОУ № 232 в условиях реализации ФГОС</w:t>
      </w:r>
      <w:r w:rsidR="00B76EF6" w:rsidRPr="003F1ABE">
        <w:rPr>
          <w:b/>
          <w:i/>
        </w:rPr>
        <w:t xml:space="preserve"> </w:t>
      </w:r>
      <w:proofErr w:type="gramStart"/>
      <w:r w:rsidR="00B76EF6" w:rsidRPr="003F1ABE">
        <w:rPr>
          <w:b/>
          <w:i/>
        </w:rPr>
        <w:t>ДО</w:t>
      </w:r>
      <w:proofErr w:type="gramEnd"/>
      <w:r w:rsidR="008317F4">
        <w:rPr>
          <w:b/>
          <w:i/>
        </w:rPr>
        <w:t>.</w:t>
      </w:r>
    </w:p>
    <w:p w:rsidR="006D1181" w:rsidRDefault="006D1181" w:rsidP="006D1181">
      <w:pPr>
        <w:jc w:val="both"/>
      </w:pPr>
    </w:p>
    <w:p w:rsidR="003F1ABE" w:rsidRDefault="003F1ABE" w:rsidP="006D1181">
      <w:pPr>
        <w:jc w:val="both"/>
      </w:pPr>
    </w:p>
    <w:p w:rsidR="006D1181" w:rsidRDefault="00C50374" w:rsidP="006D1181">
      <w:pPr>
        <w:jc w:val="both"/>
      </w:pPr>
      <w:r>
        <w:t xml:space="preserve">Этому будет способствовать решение следующих </w:t>
      </w:r>
      <w:r w:rsidRPr="00C50374">
        <w:rPr>
          <w:b/>
        </w:rPr>
        <w:t>задач:</w:t>
      </w:r>
      <w:r w:rsidR="006D1181">
        <w:t xml:space="preserve"> </w:t>
      </w:r>
    </w:p>
    <w:p w:rsidR="006D1181" w:rsidRDefault="006D1181" w:rsidP="006D1181">
      <w:pPr>
        <w:jc w:val="both"/>
      </w:pPr>
    </w:p>
    <w:p w:rsidR="00B76EF6" w:rsidRPr="008B7DB9" w:rsidRDefault="00B76EF6" w:rsidP="00B76EF6">
      <w:pPr>
        <w:numPr>
          <w:ilvl w:val="0"/>
          <w:numId w:val="4"/>
        </w:numPr>
        <w:spacing w:line="276" w:lineRule="auto"/>
        <w:contextualSpacing/>
        <w:jc w:val="both"/>
      </w:pPr>
      <w:r w:rsidRPr="008B7DB9">
        <w:t>Классифицировать потребности педагогов в развитии нео</w:t>
      </w:r>
      <w:r>
        <w:t xml:space="preserve">бходимых </w:t>
      </w:r>
      <w:r w:rsidRPr="008B7DB9">
        <w:t>для осуществления личностно-</w:t>
      </w:r>
      <w:r>
        <w:t xml:space="preserve">ориентированного взаимодействия </w:t>
      </w:r>
      <w:r w:rsidRPr="008B7DB9">
        <w:t>компетенций.</w:t>
      </w:r>
    </w:p>
    <w:p w:rsidR="00B76EF6" w:rsidRPr="008B7DB9" w:rsidRDefault="00B76EF6" w:rsidP="00B76EF6">
      <w:pPr>
        <w:numPr>
          <w:ilvl w:val="0"/>
          <w:numId w:val="4"/>
        </w:numPr>
        <w:spacing w:line="276" w:lineRule="auto"/>
        <w:contextualSpacing/>
        <w:jc w:val="both"/>
      </w:pPr>
      <w:proofErr w:type="gramStart"/>
      <w:r w:rsidRPr="008B7DB9">
        <w:t xml:space="preserve">Апробировать активные формы работы с персоналом, основанные на применении </w:t>
      </w:r>
      <w:proofErr w:type="spellStart"/>
      <w:r w:rsidRPr="008B7DB9">
        <w:t>деятельностного</w:t>
      </w:r>
      <w:proofErr w:type="spellEnd"/>
      <w:r w:rsidRPr="008B7DB9">
        <w:t xml:space="preserve"> подхода (сеть лабораторий:</w:t>
      </w:r>
      <w:proofErr w:type="gramEnd"/>
      <w:r w:rsidRPr="008B7DB9">
        <w:t xml:space="preserve">  «Лаборатория  непрерывных улучшений». </w:t>
      </w:r>
      <w:proofErr w:type="gramStart"/>
      <w:r w:rsidRPr="008B7DB9">
        <w:t xml:space="preserve">«Лаборатория  социально-педагогического проектирования»,  «Лаборатория актерского мастерства»)  и довести их описание до уровня конкретных алгоритмов.  </w:t>
      </w:r>
      <w:proofErr w:type="gramEnd"/>
    </w:p>
    <w:p w:rsidR="00B76EF6" w:rsidRPr="002A6EBA" w:rsidRDefault="00B76EF6" w:rsidP="00B76EF6">
      <w:pPr>
        <w:numPr>
          <w:ilvl w:val="0"/>
          <w:numId w:val="4"/>
        </w:numPr>
        <w:spacing w:line="276" w:lineRule="auto"/>
        <w:contextualSpacing/>
        <w:jc w:val="both"/>
      </w:pPr>
      <w:r w:rsidRPr="002A6EBA">
        <w:t>Повысить компетентность</w:t>
      </w:r>
      <w:r>
        <w:t xml:space="preserve"> педагогов</w:t>
      </w:r>
      <w:r w:rsidRPr="002A6EBA">
        <w:t xml:space="preserve"> в построении личностно-ориентированного взаимодействия с дошкольниками в детском саду и применении технологии социально-педагогического проектирования.</w:t>
      </w:r>
    </w:p>
    <w:p w:rsidR="00B76EF6" w:rsidRPr="003E035E" w:rsidRDefault="00B76EF6" w:rsidP="00B76EF6">
      <w:pPr>
        <w:numPr>
          <w:ilvl w:val="0"/>
          <w:numId w:val="4"/>
        </w:numPr>
        <w:spacing w:line="276" w:lineRule="auto"/>
        <w:contextualSpacing/>
        <w:jc w:val="both"/>
      </w:pPr>
      <w:r w:rsidRPr="003E035E">
        <w:t xml:space="preserve">Создать условия для формирования  у  сотрудников ценностных ориентаций, заложенных в ФГОС </w:t>
      </w:r>
      <w:proofErr w:type="gramStart"/>
      <w:r w:rsidRPr="003E035E">
        <w:t>ДО</w:t>
      </w:r>
      <w:proofErr w:type="gramEnd"/>
      <w:r w:rsidRPr="003E035E">
        <w:t xml:space="preserve">, </w:t>
      </w:r>
      <w:proofErr w:type="gramStart"/>
      <w:r w:rsidRPr="003E035E">
        <w:t>через</w:t>
      </w:r>
      <w:proofErr w:type="gramEnd"/>
      <w:r w:rsidRPr="003E035E">
        <w:t xml:space="preserve"> совместную разработку образцов педагогической деятельности, социально-педагогических проектов. </w:t>
      </w:r>
    </w:p>
    <w:p w:rsidR="00B76EF6" w:rsidRPr="008B7DB9" w:rsidRDefault="00B76EF6" w:rsidP="00B76EF6">
      <w:pPr>
        <w:numPr>
          <w:ilvl w:val="0"/>
          <w:numId w:val="4"/>
        </w:numPr>
        <w:spacing w:line="276" w:lineRule="auto"/>
        <w:contextualSpacing/>
        <w:jc w:val="both"/>
      </w:pPr>
      <w:r>
        <w:t>Сформулировать</w:t>
      </w:r>
      <w:r w:rsidRPr="008B7DB9">
        <w:t xml:space="preserve">  критерии  и</w:t>
      </w:r>
      <w:r>
        <w:t xml:space="preserve"> отобрать</w:t>
      </w:r>
      <w:r w:rsidRPr="008B7DB9">
        <w:t xml:space="preserve"> способы оценки  </w:t>
      </w:r>
      <w:proofErr w:type="spellStart"/>
      <w:r w:rsidRPr="008B7DB9">
        <w:t>сформированости</w:t>
      </w:r>
      <w:proofErr w:type="spellEnd"/>
      <w:r w:rsidRPr="008B7DB9">
        <w:t xml:space="preserve"> у педагогов коммуникативных  компетенций (модель поведения педагогов, речевое поведение педагога, уровень социального благополучия в группе).</w:t>
      </w:r>
    </w:p>
    <w:p w:rsidR="002003F2" w:rsidRDefault="002003F2" w:rsidP="00363E05">
      <w:pPr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0"/>
        <w:gridCol w:w="4685"/>
      </w:tblGrid>
      <w:tr w:rsidR="00B76EF6" w:rsidRPr="001F4670" w:rsidTr="008317F4">
        <w:tc>
          <w:tcPr>
            <w:tcW w:w="4660" w:type="dxa"/>
            <w:shd w:val="clear" w:color="auto" w:fill="auto"/>
          </w:tcPr>
          <w:p w:rsidR="00B76EF6" w:rsidRPr="001F4670" w:rsidRDefault="00B76EF6" w:rsidP="008317F4">
            <w:pPr>
              <w:spacing w:line="276" w:lineRule="auto"/>
              <w:jc w:val="center"/>
              <w:rPr>
                <w:b/>
              </w:rPr>
            </w:pPr>
            <w:r w:rsidRPr="001F4670">
              <w:rPr>
                <w:b/>
              </w:rPr>
              <w:t>Предполагаемый результат</w:t>
            </w:r>
          </w:p>
        </w:tc>
        <w:tc>
          <w:tcPr>
            <w:tcW w:w="4685" w:type="dxa"/>
            <w:shd w:val="clear" w:color="auto" w:fill="auto"/>
          </w:tcPr>
          <w:p w:rsidR="00B76EF6" w:rsidRPr="001F4670" w:rsidRDefault="00B76EF6" w:rsidP="008317F4">
            <w:pPr>
              <w:spacing w:line="276" w:lineRule="auto"/>
              <w:jc w:val="center"/>
              <w:rPr>
                <w:b/>
              </w:rPr>
            </w:pPr>
            <w:r w:rsidRPr="001F4670">
              <w:rPr>
                <w:b/>
              </w:rPr>
              <w:t>Продукт</w:t>
            </w:r>
          </w:p>
        </w:tc>
      </w:tr>
      <w:tr w:rsidR="00B76EF6" w:rsidRPr="00E75A15" w:rsidTr="008317F4">
        <w:tc>
          <w:tcPr>
            <w:tcW w:w="4660" w:type="dxa"/>
            <w:shd w:val="clear" w:color="auto" w:fill="auto"/>
          </w:tcPr>
          <w:p w:rsidR="00B76EF6" w:rsidRPr="00E75A15" w:rsidRDefault="00B76EF6" w:rsidP="00B76EF6">
            <w:pPr>
              <w:pStyle w:val="a3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</w:pPr>
            <w:r w:rsidRPr="00E75A15">
              <w:t>Получена положительная дина</w:t>
            </w:r>
            <w:r>
              <w:t>мика в развитии коммуникативных и</w:t>
            </w:r>
            <w:r w:rsidRPr="00E75A15">
              <w:t xml:space="preserve"> личностных компетентностей у педагогов.</w:t>
            </w:r>
          </w:p>
          <w:p w:rsidR="00B76EF6" w:rsidRPr="00E75A15" w:rsidRDefault="00B76EF6" w:rsidP="008317F4">
            <w:pPr>
              <w:pStyle w:val="a3"/>
              <w:spacing w:line="276" w:lineRule="auto"/>
              <w:ind w:left="426"/>
              <w:jc w:val="both"/>
            </w:pPr>
          </w:p>
        </w:tc>
        <w:tc>
          <w:tcPr>
            <w:tcW w:w="4685" w:type="dxa"/>
            <w:shd w:val="clear" w:color="auto" w:fill="auto"/>
          </w:tcPr>
          <w:p w:rsidR="00B76EF6" w:rsidRDefault="00B76EF6" w:rsidP="00B76EF6">
            <w:pPr>
              <w:numPr>
                <w:ilvl w:val="0"/>
                <w:numId w:val="41"/>
              </w:numPr>
              <w:spacing w:line="276" w:lineRule="auto"/>
              <w:ind w:left="329" w:hanging="329"/>
            </w:pPr>
            <w:r>
              <w:t>Программа тренингов «11 шагов к успешному общению»</w:t>
            </w:r>
          </w:p>
          <w:p w:rsidR="00B76EF6" w:rsidRPr="00292298" w:rsidRDefault="00B76EF6" w:rsidP="00B76EF6">
            <w:pPr>
              <w:numPr>
                <w:ilvl w:val="0"/>
                <w:numId w:val="41"/>
              </w:numPr>
              <w:spacing w:line="276" w:lineRule="auto"/>
              <w:ind w:left="329" w:hanging="329"/>
            </w:pPr>
            <w:r w:rsidRPr="00292298">
              <w:t>Карта наблюдений за моделью поведения (профессионального, речевого) педагога</w:t>
            </w:r>
          </w:p>
        </w:tc>
      </w:tr>
      <w:tr w:rsidR="00B76EF6" w:rsidRPr="00E75A15" w:rsidTr="008317F4">
        <w:tc>
          <w:tcPr>
            <w:tcW w:w="4660" w:type="dxa"/>
            <w:shd w:val="clear" w:color="auto" w:fill="auto"/>
          </w:tcPr>
          <w:p w:rsidR="004204CF" w:rsidRDefault="004204CF" w:rsidP="00B76EF6">
            <w:pPr>
              <w:pStyle w:val="a3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</w:pPr>
            <w:r>
              <w:t>Более 80 % педагогов применяют личностно-ориентированную модель взаимодействия с детьми.</w:t>
            </w:r>
          </w:p>
          <w:p w:rsidR="00B76EF6" w:rsidRDefault="004204CF" w:rsidP="00B76EF6">
            <w:pPr>
              <w:pStyle w:val="a3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</w:pPr>
            <w:r w:rsidRPr="00E75A15">
              <w:t xml:space="preserve">Более 50 % педагогов </w:t>
            </w:r>
            <w:r w:rsidR="00B76EF6" w:rsidRPr="00E75A15">
              <w:t>овладели технологией социально-педагогического проектировании.</w:t>
            </w:r>
          </w:p>
          <w:p w:rsidR="00B76EF6" w:rsidRPr="00E75A15" w:rsidRDefault="00B76EF6" w:rsidP="00D1480B">
            <w:pPr>
              <w:pStyle w:val="a3"/>
              <w:spacing w:line="276" w:lineRule="auto"/>
              <w:ind w:left="426"/>
              <w:jc w:val="both"/>
            </w:pPr>
          </w:p>
        </w:tc>
        <w:tc>
          <w:tcPr>
            <w:tcW w:w="4685" w:type="dxa"/>
            <w:shd w:val="clear" w:color="auto" w:fill="auto"/>
          </w:tcPr>
          <w:p w:rsidR="00B76EF6" w:rsidRDefault="00B76EF6" w:rsidP="00B76EF6">
            <w:pPr>
              <w:pStyle w:val="a3"/>
              <w:numPr>
                <w:ilvl w:val="0"/>
                <w:numId w:val="41"/>
              </w:numPr>
              <w:spacing w:line="276" w:lineRule="auto"/>
              <w:ind w:left="330" w:hanging="330"/>
              <w:jc w:val="both"/>
            </w:pPr>
            <w:r>
              <w:t>Описание опыта по реализации технологии социально-педагогического проектирования в ДОУ.</w:t>
            </w:r>
          </w:p>
          <w:p w:rsidR="00B76EF6" w:rsidRPr="00E75A15" w:rsidRDefault="00B76EF6" w:rsidP="00B76EF6">
            <w:pPr>
              <w:pStyle w:val="a3"/>
              <w:numPr>
                <w:ilvl w:val="0"/>
                <w:numId w:val="41"/>
              </w:numPr>
              <w:spacing w:line="276" w:lineRule="auto"/>
              <w:ind w:left="330" w:hanging="330"/>
              <w:jc w:val="both"/>
            </w:pPr>
            <w:r w:rsidRPr="00E75A15">
              <w:t>Портфолио социально-педагогических проектов</w:t>
            </w:r>
            <w:r>
              <w:t xml:space="preserve"> педагогов.</w:t>
            </w:r>
          </w:p>
          <w:p w:rsidR="00B76EF6" w:rsidRPr="00B11156" w:rsidRDefault="00B76EF6" w:rsidP="00B76EF6">
            <w:pPr>
              <w:pStyle w:val="a3"/>
              <w:numPr>
                <w:ilvl w:val="0"/>
                <w:numId w:val="41"/>
              </w:numPr>
              <w:spacing w:line="276" w:lineRule="auto"/>
              <w:ind w:left="330" w:hanging="330"/>
              <w:jc w:val="both"/>
            </w:pPr>
            <w:r>
              <w:t xml:space="preserve">«Кейс </w:t>
            </w:r>
            <w:r w:rsidRPr="00B11156">
              <w:t>педагога</w:t>
            </w:r>
            <w:r>
              <w:t>»</w:t>
            </w:r>
            <w:r w:rsidRPr="00B11156">
              <w:t xml:space="preserve"> с образцами педагогической деятельности при реализации личностной модели взаимодействия с дошкольниками.</w:t>
            </w:r>
          </w:p>
          <w:p w:rsidR="00B76EF6" w:rsidRPr="00E75A15" w:rsidRDefault="00B76EF6" w:rsidP="008317F4">
            <w:pPr>
              <w:pStyle w:val="a3"/>
              <w:spacing w:line="276" w:lineRule="auto"/>
              <w:ind w:left="330" w:hanging="330"/>
              <w:jc w:val="both"/>
            </w:pPr>
          </w:p>
        </w:tc>
      </w:tr>
      <w:tr w:rsidR="00B76EF6" w:rsidRPr="00E75A15" w:rsidTr="008317F4">
        <w:tc>
          <w:tcPr>
            <w:tcW w:w="4660" w:type="dxa"/>
            <w:shd w:val="clear" w:color="auto" w:fill="auto"/>
          </w:tcPr>
          <w:p w:rsidR="00B76EF6" w:rsidRPr="00E75A15" w:rsidRDefault="00B76EF6" w:rsidP="00B76EF6">
            <w:pPr>
              <w:pStyle w:val="a3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</w:pPr>
            <w:r w:rsidRPr="00E75A15">
              <w:t>Получены положительные результаты по апробации модели внутрифирменного продвижения персонала в ДОУ.</w:t>
            </w:r>
          </w:p>
          <w:p w:rsidR="00B76EF6" w:rsidRPr="00E75A15" w:rsidRDefault="00B76EF6" w:rsidP="008317F4">
            <w:pPr>
              <w:pStyle w:val="a3"/>
              <w:spacing w:line="276" w:lineRule="auto"/>
              <w:ind w:left="426"/>
              <w:jc w:val="both"/>
            </w:pPr>
          </w:p>
        </w:tc>
        <w:tc>
          <w:tcPr>
            <w:tcW w:w="4685" w:type="dxa"/>
            <w:shd w:val="clear" w:color="auto" w:fill="auto"/>
          </w:tcPr>
          <w:p w:rsidR="00B76EF6" w:rsidRPr="00E75A15" w:rsidRDefault="00B76EF6" w:rsidP="00B76EF6">
            <w:pPr>
              <w:pStyle w:val="a3"/>
              <w:numPr>
                <w:ilvl w:val="0"/>
                <w:numId w:val="42"/>
              </w:numPr>
              <w:spacing w:line="276" w:lineRule="auto"/>
              <w:ind w:left="318" w:hanging="318"/>
              <w:jc w:val="both"/>
            </w:pPr>
            <w:r w:rsidRPr="00E75A15">
              <w:t>Описание работы модели внутрифирменного развития персонала в ДОУ (цели и задачи работы, принципы профессионального продвижения, м</w:t>
            </w:r>
            <w:r>
              <w:t>еханизмы реализации, алгоритмы)</w:t>
            </w:r>
          </w:p>
          <w:p w:rsidR="00B76EF6" w:rsidRPr="00E75A15" w:rsidRDefault="00B76EF6" w:rsidP="00B76EF6">
            <w:pPr>
              <w:pStyle w:val="a3"/>
              <w:numPr>
                <w:ilvl w:val="0"/>
                <w:numId w:val="42"/>
              </w:numPr>
              <w:spacing w:line="276" w:lineRule="auto"/>
              <w:ind w:left="318" w:hanging="283"/>
              <w:jc w:val="both"/>
            </w:pPr>
            <w:r w:rsidRPr="00E75A15">
              <w:t xml:space="preserve">Пакет нормативно-правовых </w:t>
            </w:r>
            <w:r w:rsidRPr="00E75A15">
              <w:lastRenderedPageBreak/>
              <w:t>документов по внедрению модели внутрифирменного развития персонала (программы, планы работы, Положения по каждой Лаборатории, образцы приказов</w:t>
            </w:r>
            <w:r>
              <w:t xml:space="preserve"> и др.)</w:t>
            </w:r>
          </w:p>
        </w:tc>
      </w:tr>
      <w:tr w:rsidR="00077EFA" w:rsidRPr="00E75A15" w:rsidTr="008317F4">
        <w:trPr>
          <w:trHeight w:val="1689"/>
        </w:trPr>
        <w:tc>
          <w:tcPr>
            <w:tcW w:w="4660" w:type="dxa"/>
            <w:shd w:val="clear" w:color="auto" w:fill="auto"/>
          </w:tcPr>
          <w:p w:rsidR="00077EFA" w:rsidRDefault="00077EFA" w:rsidP="00077EFA">
            <w:pPr>
              <w:pStyle w:val="a3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</w:pPr>
            <w:r w:rsidRPr="00E75A15">
              <w:lastRenderedPageBreak/>
              <w:t xml:space="preserve">Улучшение </w:t>
            </w:r>
            <w:r>
              <w:t>социально-психологического фона и качества взаимодействия воспитателей и детей.</w:t>
            </w:r>
          </w:p>
          <w:p w:rsidR="00077EFA" w:rsidRPr="00E75A15" w:rsidRDefault="00077EFA" w:rsidP="00077EFA">
            <w:pPr>
              <w:pStyle w:val="a3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</w:pPr>
            <w:r>
              <w:t>У</w:t>
            </w:r>
            <w:r w:rsidRPr="00E75A15">
              <w:t xml:space="preserve">меньшение количества социальных </w:t>
            </w:r>
            <w:proofErr w:type="spellStart"/>
            <w:r w:rsidRPr="00E75A15">
              <w:t>дезадаптантов</w:t>
            </w:r>
            <w:proofErr w:type="spellEnd"/>
            <w:r w:rsidRPr="00E75A15">
              <w:t>.</w:t>
            </w:r>
          </w:p>
        </w:tc>
        <w:tc>
          <w:tcPr>
            <w:tcW w:w="4685" w:type="dxa"/>
            <w:shd w:val="clear" w:color="auto" w:fill="auto"/>
          </w:tcPr>
          <w:p w:rsidR="00077EFA" w:rsidRDefault="00077EFA" w:rsidP="00077EFA">
            <w:pPr>
              <w:pStyle w:val="a3"/>
              <w:numPr>
                <w:ilvl w:val="0"/>
                <w:numId w:val="42"/>
              </w:numPr>
              <w:spacing w:line="276" w:lineRule="auto"/>
              <w:ind w:left="318" w:hanging="318"/>
              <w:jc w:val="both"/>
            </w:pPr>
            <w:r w:rsidRPr="00E75A15">
              <w:t>Рекомен</w:t>
            </w:r>
            <w:r>
              <w:t>дации по проведению консультаций</w:t>
            </w:r>
            <w:r w:rsidRPr="00E75A15">
              <w:t xml:space="preserve"> специалиста для воспитателя по реализации ли</w:t>
            </w:r>
            <w:r>
              <w:t>чностного подхода к</w:t>
            </w:r>
            <w:r w:rsidRPr="00E75A15">
              <w:t xml:space="preserve"> детям</w:t>
            </w:r>
            <w:r>
              <w:t xml:space="preserve"> </w:t>
            </w:r>
          </w:p>
          <w:p w:rsidR="00077EFA" w:rsidRPr="00E75A15" w:rsidRDefault="00077EFA" w:rsidP="00077EFA">
            <w:pPr>
              <w:pStyle w:val="a3"/>
              <w:numPr>
                <w:ilvl w:val="0"/>
                <w:numId w:val="42"/>
              </w:numPr>
              <w:spacing w:line="276" w:lineRule="auto"/>
              <w:ind w:left="318" w:hanging="318"/>
              <w:jc w:val="both"/>
            </w:pPr>
            <w:r>
              <w:t xml:space="preserve">Алгоритм работы с ребенком с социальной </w:t>
            </w:r>
            <w:proofErr w:type="spellStart"/>
            <w:r>
              <w:t>дезадаптацией</w:t>
            </w:r>
            <w:proofErr w:type="spellEnd"/>
            <w:r>
              <w:t xml:space="preserve"> и его семьей </w:t>
            </w:r>
          </w:p>
        </w:tc>
      </w:tr>
    </w:tbl>
    <w:p w:rsidR="00CC2FBB" w:rsidRDefault="00CC2FBB" w:rsidP="00363E05">
      <w:pPr>
        <w:ind w:firstLine="567"/>
        <w:jc w:val="both"/>
        <w:rPr>
          <w:sz w:val="20"/>
          <w:szCs w:val="20"/>
        </w:rPr>
      </w:pPr>
    </w:p>
    <w:p w:rsidR="00977E2D" w:rsidRDefault="00977E2D" w:rsidP="00363E05">
      <w:pPr>
        <w:ind w:firstLine="567"/>
        <w:jc w:val="both"/>
        <w:rPr>
          <w:b/>
          <w:sz w:val="20"/>
          <w:szCs w:val="20"/>
        </w:rPr>
      </w:pPr>
    </w:p>
    <w:p w:rsidR="00C50374" w:rsidRPr="00D433CA" w:rsidRDefault="00363E05" w:rsidP="00C50374">
      <w:pPr>
        <w:pStyle w:val="a6"/>
        <w:spacing w:before="0" w:beforeAutospacing="0" w:after="0" w:afterAutospacing="0"/>
        <w:jc w:val="both"/>
        <w:rPr>
          <w:u w:val="single"/>
        </w:rPr>
      </w:pPr>
      <w:r w:rsidRPr="00D433CA">
        <w:rPr>
          <w:b/>
          <w:u w:val="single"/>
        </w:rPr>
        <w:t>Программа реализации проекта</w:t>
      </w:r>
    </w:p>
    <w:p w:rsidR="00363E05" w:rsidRDefault="00363E05" w:rsidP="00363E05">
      <w:pPr>
        <w:ind w:firstLine="567"/>
        <w:jc w:val="both"/>
        <w:rPr>
          <w:b/>
          <w:sz w:val="20"/>
          <w:szCs w:val="20"/>
        </w:rPr>
      </w:pPr>
    </w:p>
    <w:p w:rsidR="00E75A15" w:rsidRDefault="00AC1345" w:rsidP="00AC13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Личностно-ориентированная модель взаимодействия</w:t>
      </w:r>
      <w:r w:rsidR="00E75A15">
        <w:rPr>
          <w:b/>
          <w:sz w:val="20"/>
          <w:szCs w:val="20"/>
        </w:rPr>
        <w:t xml:space="preserve">. </w:t>
      </w:r>
    </w:p>
    <w:p w:rsidR="00C50374" w:rsidRPr="00850BE9" w:rsidRDefault="00850BE9" w:rsidP="00726C25">
      <w:pPr>
        <w:shd w:val="clear" w:color="auto" w:fill="FFFFFF" w:themeFill="background1"/>
        <w:spacing w:line="245" w:lineRule="atLeast"/>
        <w:ind w:firstLine="480"/>
        <w:jc w:val="both"/>
      </w:pPr>
      <w:r w:rsidRPr="00850BE9">
        <w:t>Теоретической основой разработанного проекта является к</w:t>
      </w:r>
      <w:r w:rsidR="00C50374" w:rsidRPr="00850BE9">
        <w:t>онцепция личностно-</w:t>
      </w:r>
      <w:r w:rsidR="00C50374" w:rsidRPr="00726C25">
        <w:t>ориентированного образования</w:t>
      </w:r>
      <w:r w:rsidRPr="00726C25">
        <w:t xml:space="preserve">, получившая свое обоснование в исследованиях  В.В.Давыдова, Н.А.Коротковой, </w:t>
      </w:r>
      <w:proofErr w:type="spellStart"/>
      <w:r w:rsidRPr="00726C25">
        <w:t>Н.Я.Михайленко</w:t>
      </w:r>
      <w:proofErr w:type="spellEnd"/>
      <w:r w:rsidRPr="00726C25">
        <w:t xml:space="preserve">, В.А.Петровского, </w:t>
      </w:r>
      <w:proofErr w:type="spellStart"/>
      <w:r w:rsidR="00C50374" w:rsidRPr="00726C25">
        <w:t>И.С</w:t>
      </w:r>
      <w:r w:rsidRPr="00726C25">
        <w:t>.Якиманской</w:t>
      </w:r>
      <w:proofErr w:type="spellEnd"/>
      <w:r w:rsidRPr="00726C25">
        <w:t xml:space="preserve"> и др. Личностно-ори</w:t>
      </w:r>
      <w:r w:rsidR="00C50374" w:rsidRPr="00726C25">
        <w:t>ентированное образование исходит из признания ребенка</w:t>
      </w:r>
      <w:r w:rsidR="005F2649" w:rsidRPr="00726C25">
        <w:t xml:space="preserve"> </w:t>
      </w:r>
      <w:r w:rsidR="00C50374" w:rsidRPr="00726C25">
        <w:t>главной действующей фигурой всего образовательного процесса, из признания уник</w:t>
      </w:r>
      <w:r w:rsidR="008317F4">
        <w:t xml:space="preserve">альности его субъектного опыта. </w:t>
      </w:r>
      <w:r w:rsidR="00C50374" w:rsidRPr="00726C25">
        <w:t>Центром внимания становится самобытность ребенка, </w:t>
      </w:r>
      <w:proofErr w:type="spellStart"/>
      <w:r w:rsidR="00C50374" w:rsidRPr="00726C25">
        <w:t>самоценность</w:t>
      </w:r>
      <w:proofErr w:type="spellEnd"/>
      <w:r w:rsidR="00C50374" w:rsidRPr="00726C25">
        <w:t> каждого</w:t>
      </w:r>
      <w:r w:rsidR="008317F4">
        <w:t xml:space="preserve"> периода его развития; субъект</w:t>
      </w:r>
      <w:r w:rsidR="00C50374" w:rsidRPr="00726C25">
        <w:t>ный опыт каждого сначала раскрывается, а затем согласовывается с содержанием образования (</w:t>
      </w:r>
      <w:proofErr w:type="spellStart"/>
      <w:r w:rsidR="00C50374" w:rsidRPr="00726C25">
        <w:t>И.С.Якиманская</w:t>
      </w:r>
      <w:proofErr w:type="spellEnd"/>
      <w:r w:rsidR="00C50374" w:rsidRPr="00726C25">
        <w:t>). В качестве основной функциональной единицы педагогического процесса рассматривается взаимодействие педагога и ребенка,</w:t>
      </w:r>
      <w:r w:rsidR="008317F4">
        <w:t xml:space="preserve"> которое характеризуется </w:t>
      </w:r>
      <w:proofErr w:type="spellStart"/>
      <w:r w:rsidR="00215345">
        <w:t>субъектностью</w:t>
      </w:r>
      <w:proofErr w:type="spellEnd"/>
      <w:r w:rsidR="00215345">
        <w:t xml:space="preserve"> и </w:t>
      </w:r>
      <w:r w:rsidRPr="00726C25">
        <w:t>диалогичностью, т. е. личностно-ориентированным взаимодействием.</w:t>
      </w:r>
    </w:p>
    <w:p w:rsidR="00C50374" w:rsidRPr="00850BE9" w:rsidRDefault="00850BE9" w:rsidP="006078AF">
      <w:pPr>
        <w:ind w:firstLine="567"/>
        <w:jc w:val="both"/>
      </w:pPr>
      <w:r w:rsidRPr="00850BE9">
        <w:t>В</w:t>
      </w:r>
      <w:r w:rsidR="00C50374" w:rsidRPr="00850BE9">
        <w:t xml:space="preserve"> научно-педагогическо</w:t>
      </w:r>
      <w:r w:rsidR="009E6174" w:rsidRPr="00850BE9">
        <w:t>й литературе накоплен богатый</w:t>
      </w:r>
      <w:r w:rsidR="00C50374" w:rsidRPr="00850BE9">
        <w:t xml:space="preserve"> опыт по данной теме</w:t>
      </w:r>
      <w:r w:rsidR="004D3459" w:rsidRPr="00850BE9">
        <w:t>.</w:t>
      </w:r>
      <w:r w:rsidR="00835676" w:rsidRPr="00850BE9">
        <w:t xml:space="preserve"> Наша задача, как практиков, не только донести этот опыт до педагогов в виде знаний, но и создать условия для овладения и вн</w:t>
      </w:r>
      <w:r w:rsidR="005F2649" w:rsidRPr="00850BE9">
        <w:t>едрения его в непосредственную образовательную деятельность</w:t>
      </w:r>
      <w:r w:rsidR="00835676" w:rsidRPr="00850BE9">
        <w:t xml:space="preserve"> с детьми.</w:t>
      </w:r>
    </w:p>
    <w:p w:rsidR="005A7CAC" w:rsidRPr="00850BE9" w:rsidRDefault="00835676" w:rsidP="005A7CAC">
      <w:pPr>
        <w:ind w:firstLine="567"/>
        <w:jc w:val="both"/>
      </w:pPr>
      <w:r w:rsidRPr="00850BE9">
        <w:t xml:space="preserve">При формировании профессиональных компетенций мы будем использовать </w:t>
      </w:r>
      <w:proofErr w:type="spellStart"/>
      <w:r w:rsidR="005A7CAC" w:rsidRPr="00850BE9">
        <w:t>деятельностный</w:t>
      </w:r>
      <w:proofErr w:type="spellEnd"/>
      <w:r w:rsidR="005A7CAC" w:rsidRPr="00850BE9">
        <w:t xml:space="preserve"> подход, как основополагающий в обучении и взрослых, и детей. Активные формы обучения ставят педагога с позиции «слушателя» на позицию «участника» педагогической ситуации и позволяют актуализировать и разумно сочетать теоретические знания педагога с его жизненным и профессиональным опытом, учитывать возрастные и индивидуально-психологические особенности личности воспитателя (специалиста).</w:t>
      </w:r>
    </w:p>
    <w:p w:rsidR="005A7CAC" w:rsidRPr="009E6174" w:rsidRDefault="005A7CAC" w:rsidP="006078AF">
      <w:pPr>
        <w:ind w:firstLine="567"/>
        <w:jc w:val="both"/>
      </w:pPr>
      <w:r w:rsidRPr="009E6174">
        <w:t>Повлиять на самосознание, на устоявшиеся ценности и стереотипы «опытных» педагогов</w:t>
      </w:r>
      <w:r w:rsidR="00DC4E6E">
        <w:t xml:space="preserve"> </w:t>
      </w:r>
      <w:r w:rsidRPr="009E6174">
        <w:t>можно тольк</w:t>
      </w:r>
      <w:r w:rsidR="00DA6603" w:rsidRPr="009E6174">
        <w:t>о на основе</w:t>
      </w:r>
      <w:r w:rsidR="009E6174" w:rsidRPr="009E6174">
        <w:t xml:space="preserve"> соблюдения </w:t>
      </w:r>
      <w:r w:rsidR="00DA6603" w:rsidRPr="009E6174">
        <w:t xml:space="preserve"> принципов психологии обучения взрослых: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приоритетности самостоятельного обучения.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использования имеющегося положительного жизненного опыта (прежде всего социального и профессионального), практических знаний, умений, навыков обучающегося в качестве базы обучения и источника формализации новых знаний.</w:t>
      </w:r>
    </w:p>
    <w:p w:rsidR="007461E0" w:rsidRPr="009E6174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корректировки устаревшего опыта и личностных установок, препятствующих усвоению новых знаний.</w:t>
      </w:r>
    </w:p>
    <w:p w:rsidR="007461E0" w:rsidRPr="009E6174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индивидуального подхода к обучению на основе личностных требований с учётом социально-психологических характеристик личности и тех ограничений, которые налагаются его деятельностью, наличием свободного времени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 xml:space="preserve">Принцип </w:t>
      </w:r>
      <w:proofErr w:type="spellStart"/>
      <w:r w:rsidRPr="000678E0">
        <w:t>элективности</w:t>
      </w:r>
      <w:proofErr w:type="spellEnd"/>
      <w:r w:rsidRPr="000678E0">
        <w:t xml:space="preserve"> обучения.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lastRenderedPageBreak/>
        <w:t xml:space="preserve">Принцип </w:t>
      </w:r>
      <w:proofErr w:type="spellStart"/>
      <w:r w:rsidRPr="000678E0">
        <w:t>рефлексивности</w:t>
      </w:r>
      <w:proofErr w:type="spellEnd"/>
      <w:r w:rsidRPr="000678E0">
        <w:t>.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востребованности результатов обучения практической деятельностью обучающегося.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системности обучения.</w:t>
      </w:r>
    </w:p>
    <w:p w:rsidR="007461E0" w:rsidRPr="000678E0" w:rsidRDefault="007461E0" w:rsidP="009E6174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</w:pPr>
      <w:r w:rsidRPr="000678E0">
        <w:t>Принцип актуализации результатов обучения (их скорейшее использование на практике).</w:t>
      </w:r>
    </w:p>
    <w:p w:rsidR="009E6174" w:rsidRPr="003B6DFC" w:rsidRDefault="009E6174" w:rsidP="00D433CA">
      <w:pPr>
        <w:spacing w:before="100" w:beforeAutospacing="1" w:after="100" w:afterAutospacing="1"/>
        <w:ind w:firstLine="567"/>
        <w:jc w:val="both"/>
      </w:pPr>
      <w:r w:rsidRPr="00076823">
        <w:t xml:space="preserve">Лаборатория – </w:t>
      </w:r>
      <w:proofErr w:type="gramStart"/>
      <w:r w:rsidRPr="00076823">
        <w:t>это то</w:t>
      </w:r>
      <w:proofErr w:type="gramEnd"/>
      <w:r w:rsidRPr="00076823">
        <w:t xml:space="preserve"> место, где «опытный» педагог находится в роли экспериментатора, где он, обладая определенной практикой, ищет новое, новые способы решения педагогических задач, что говорит о применении проблемно-поискового метода работы с персоналом. Кроме того, наши лаборатории – это принципиально другой способ «передачи информации» обучающимся (педагогам)</w:t>
      </w:r>
      <w:r>
        <w:t xml:space="preserve">, это </w:t>
      </w:r>
      <w:r w:rsidRPr="003B6DFC">
        <w:t xml:space="preserve">интенсивное учебное мероприятие, на котором участники учатся прежде всего благодаря собственной активной работе. Даже необходимые теоретические «вкрапления», как правило, кратки и играют незначительную роль. В центре внимания находится самостоятельное обучение участников и интенсивное групповое взаимодействие. Участники сами могут определять цели обучения. Они разделяют с </w:t>
      </w:r>
      <w:r>
        <w:t>обучающим</w:t>
      </w:r>
      <w:r w:rsidRPr="003B6DFC">
        <w:t xml:space="preserve"> ответственность за свой учебный процесс.</w:t>
      </w:r>
      <w:r w:rsidRPr="005F2649">
        <w:t xml:space="preserve"> </w:t>
      </w:r>
      <w:r w:rsidRPr="003B6DFC">
        <w:t xml:space="preserve">Поэтому нам </w:t>
      </w:r>
      <w:r w:rsidR="00076823">
        <w:t xml:space="preserve">и </w:t>
      </w:r>
      <w:r w:rsidRPr="003B6DFC">
        <w:t>нужны формы обучения, развивающие весь творческий потенциал человека — в том числе самостоятельность и готовность к сотрудничеству, способность принимать решения и коммуникативную компетентность.</w:t>
      </w:r>
    </w:p>
    <w:p w:rsidR="00077EFA" w:rsidRPr="00BE5DD4" w:rsidRDefault="000975DF" w:rsidP="00BE5DD4">
      <w:pPr>
        <w:ind w:firstLine="567"/>
      </w:pPr>
      <w:r w:rsidRPr="00BE5DD4">
        <w:t>В научно-методической литературе</w:t>
      </w:r>
      <w:r w:rsidRPr="00BE5DD4">
        <w:rPr>
          <w:i/>
        </w:rPr>
        <w:t xml:space="preserve"> </w:t>
      </w:r>
      <w:r w:rsidRPr="00613CFF">
        <w:t>(В. Д.</w:t>
      </w:r>
      <w:r w:rsidR="00613CFF">
        <w:t xml:space="preserve"> </w:t>
      </w:r>
      <w:proofErr w:type="spellStart"/>
      <w:r w:rsidR="00613CFF">
        <w:t>Шадриков</w:t>
      </w:r>
      <w:proofErr w:type="spellEnd"/>
      <w:r w:rsidR="00077EFA" w:rsidRPr="00BE5DD4">
        <w:t xml:space="preserve">) </w:t>
      </w:r>
      <w:r w:rsidRPr="00BE5DD4">
        <w:t>в структуре профессиональной ко</w:t>
      </w:r>
      <w:r w:rsidR="00613CFF">
        <w:t>мпетентности педагога выделяются  следующие компоненты</w:t>
      </w:r>
      <w:r w:rsidR="00077EFA" w:rsidRPr="00BE5DD4">
        <w:t>:</w:t>
      </w:r>
    </w:p>
    <w:p w:rsidR="00077EFA" w:rsidRPr="00BE5DD4" w:rsidRDefault="00077EFA" w:rsidP="00077EFA">
      <w:r w:rsidRPr="00BE5DD4">
        <w:t xml:space="preserve">- </w:t>
      </w:r>
      <w:proofErr w:type="spellStart"/>
      <w:r w:rsidRPr="00BE5DD4">
        <w:t>фукциональный</w:t>
      </w:r>
      <w:proofErr w:type="spellEnd"/>
      <w:r w:rsidRPr="00BE5DD4">
        <w:t xml:space="preserve"> компонент – это знания в области образования и технологические и методические умения</w:t>
      </w:r>
      <w:r w:rsidR="000975DF" w:rsidRPr="00BE5DD4">
        <w:t>,</w:t>
      </w:r>
    </w:p>
    <w:p w:rsidR="00077EFA" w:rsidRPr="00BE5DD4" w:rsidRDefault="00077EFA" w:rsidP="00077EFA">
      <w:r w:rsidRPr="00BE5DD4">
        <w:t>- коммуникативный компонент – владение</w:t>
      </w:r>
      <w:r w:rsidR="000975DF" w:rsidRPr="00BE5DD4">
        <w:t xml:space="preserve"> вербальными и невербальными средствами общения,</w:t>
      </w:r>
      <w:r w:rsidRPr="00BE5DD4">
        <w:t xml:space="preserve"> </w:t>
      </w:r>
    </w:p>
    <w:p w:rsidR="00077EFA" w:rsidRPr="00BE5DD4" w:rsidRDefault="00077EFA" w:rsidP="00077EFA">
      <w:r w:rsidRPr="00BE5DD4">
        <w:t>- личностные</w:t>
      </w:r>
      <w:r w:rsidR="000975DF" w:rsidRPr="00BE5DD4">
        <w:t xml:space="preserve"> – особенности личности педагога, ценностные установки;</w:t>
      </w:r>
    </w:p>
    <w:p w:rsidR="00077EFA" w:rsidRDefault="00077EFA" w:rsidP="00077EFA">
      <w:r w:rsidRPr="00BE5DD4">
        <w:t>- рефлексивные</w:t>
      </w:r>
      <w:r w:rsidR="000975DF">
        <w:t xml:space="preserve"> – осмысление себя как педагога, самооценка</w:t>
      </w:r>
      <w:r w:rsidR="00BE5DD4">
        <w:t xml:space="preserve"> своего труда.</w:t>
      </w:r>
    </w:p>
    <w:p w:rsidR="00BE5DD4" w:rsidRDefault="00BE5DD4" w:rsidP="00077EFA">
      <w:r>
        <w:t xml:space="preserve"> </w:t>
      </w:r>
    </w:p>
    <w:p w:rsidR="00BE5DD4" w:rsidRDefault="00BE5DD4" w:rsidP="00BE5DD4">
      <w:pPr>
        <w:ind w:firstLine="426"/>
      </w:pPr>
      <w:r>
        <w:t>Задача проекта лежит в основном в области снятия дефицитов у педагогов в развитии коммуникативных и личностных компетенций.</w:t>
      </w:r>
    </w:p>
    <w:p w:rsidR="00077EFA" w:rsidRDefault="00077EFA" w:rsidP="009E6174">
      <w:pPr>
        <w:ind w:firstLine="709"/>
        <w:rPr>
          <w:i/>
        </w:rPr>
      </w:pPr>
    </w:p>
    <w:p w:rsidR="009E6174" w:rsidRDefault="009E6174" w:rsidP="009E6174">
      <w:pPr>
        <w:ind w:firstLine="709"/>
      </w:pPr>
      <w:r w:rsidRPr="00CC2DB5">
        <w:rPr>
          <w:i/>
        </w:rPr>
        <w:t xml:space="preserve">Коммуникативные </w:t>
      </w:r>
      <w:r>
        <w:t>компетенции включают в себя:</w:t>
      </w:r>
    </w:p>
    <w:p w:rsidR="009E6174" w:rsidRDefault="009E6174" w:rsidP="009E6174">
      <w:pPr>
        <w:pStyle w:val="a3"/>
        <w:numPr>
          <w:ilvl w:val="0"/>
          <w:numId w:val="13"/>
        </w:numPr>
      </w:pPr>
      <w:r>
        <w:t>владение вербальными и невербальными средствами передачи информации и способность конструировать обратную связь;</w:t>
      </w:r>
    </w:p>
    <w:p w:rsidR="009E6174" w:rsidRDefault="009E6174" w:rsidP="009E6174">
      <w:pPr>
        <w:pStyle w:val="a3"/>
        <w:numPr>
          <w:ilvl w:val="0"/>
          <w:numId w:val="13"/>
        </w:numPr>
      </w:pPr>
      <w:r>
        <w:t xml:space="preserve">умения четко и ясно излагать мысли, убеждать, грамотно и выразительно высказываться, передавать рациональную и эмоциональную информацию, </w:t>
      </w:r>
    </w:p>
    <w:p w:rsidR="009E6174" w:rsidRDefault="009E6174" w:rsidP="009E6174">
      <w:pPr>
        <w:pStyle w:val="a3"/>
        <w:numPr>
          <w:ilvl w:val="0"/>
          <w:numId w:val="13"/>
        </w:numPr>
      </w:pPr>
      <w:r>
        <w:t xml:space="preserve">устанавливать межличностные связи, </w:t>
      </w:r>
    </w:p>
    <w:p w:rsidR="009E6174" w:rsidRDefault="009E6174" w:rsidP="009E6174">
      <w:pPr>
        <w:pStyle w:val="a3"/>
        <w:numPr>
          <w:ilvl w:val="0"/>
          <w:numId w:val="13"/>
        </w:numPr>
      </w:pPr>
      <w:r>
        <w:t>выбирать оптимальный стиль общения в различных ситуациях.</w:t>
      </w:r>
    </w:p>
    <w:p w:rsidR="00215345" w:rsidRDefault="00215345" w:rsidP="00215345"/>
    <w:p w:rsidR="00215345" w:rsidRDefault="00215345" w:rsidP="00215345">
      <w:pPr>
        <w:ind w:firstLine="709"/>
      </w:pPr>
      <w:r w:rsidRPr="00215345">
        <w:rPr>
          <w:i/>
        </w:rPr>
        <w:t>Личностные</w:t>
      </w:r>
      <w:r>
        <w:t xml:space="preserve"> компетенции  проявляются:</w:t>
      </w:r>
    </w:p>
    <w:p w:rsidR="00215345" w:rsidRDefault="00215345" w:rsidP="00215345">
      <w:pPr>
        <w:pStyle w:val="a3"/>
        <w:numPr>
          <w:ilvl w:val="0"/>
          <w:numId w:val="13"/>
        </w:numPr>
      </w:pPr>
      <w:r>
        <w:t>в психологической позиции как педагога (</w:t>
      </w:r>
      <w:r w:rsidRPr="00215345">
        <w:t>интерес к внутреннему миру ребёнка, вера в его силы и возможности, открытость к принятию позиции воспитанников,</w:t>
      </w:r>
      <w:r>
        <w:t xml:space="preserve"> принятие «</w:t>
      </w:r>
      <w:proofErr w:type="spellStart"/>
      <w:r>
        <w:t>инакости</w:t>
      </w:r>
      <w:proofErr w:type="spellEnd"/>
      <w:r>
        <w:t>»);</w:t>
      </w:r>
    </w:p>
    <w:p w:rsidR="00215345" w:rsidRDefault="00215345" w:rsidP="00215345">
      <w:pPr>
        <w:pStyle w:val="a3"/>
        <w:numPr>
          <w:ilvl w:val="0"/>
          <w:numId w:val="13"/>
        </w:numPr>
      </w:pPr>
      <w:r>
        <w:t>в особенностях личности (</w:t>
      </w:r>
      <w:proofErr w:type="spellStart"/>
      <w:r>
        <w:t>эмпатия</w:t>
      </w:r>
      <w:proofErr w:type="spellEnd"/>
      <w:r>
        <w:t xml:space="preserve">, </w:t>
      </w:r>
      <w:proofErr w:type="spellStart"/>
      <w:r>
        <w:t>суггестивность</w:t>
      </w:r>
      <w:proofErr w:type="spellEnd"/>
      <w:r>
        <w:t xml:space="preserve">, конгруэнтность, </w:t>
      </w:r>
      <w:proofErr w:type="spellStart"/>
      <w:r>
        <w:t>контакность</w:t>
      </w:r>
      <w:proofErr w:type="spellEnd"/>
      <w:r>
        <w:t xml:space="preserve">, </w:t>
      </w:r>
      <w:proofErr w:type="spellStart"/>
      <w:r>
        <w:t>креативность</w:t>
      </w:r>
      <w:proofErr w:type="spellEnd"/>
      <w:r>
        <w:t>, эмоциональная устойчивость, позитивность).</w:t>
      </w:r>
    </w:p>
    <w:p w:rsidR="005C571A" w:rsidRDefault="005C571A" w:rsidP="00F010D9">
      <w:pPr>
        <w:pStyle w:val="a6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Этапы реализации проекта:</w:t>
      </w:r>
    </w:p>
    <w:tbl>
      <w:tblPr>
        <w:tblStyle w:val="a7"/>
        <w:tblW w:w="0" w:type="auto"/>
        <w:tblLook w:val="04A0"/>
      </w:tblPr>
      <w:tblGrid>
        <w:gridCol w:w="2802"/>
        <w:gridCol w:w="3590"/>
        <w:gridCol w:w="3179"/>
      </w:tblGrid>
      <w:tr w:rsidR="001D2100" w:rsidRPr="00941B18" w:rsidTr="005C571A">
        <w:tc>
          <w:tcPr>
            <w:tcW w:w="2802" w:type="dxa"/>
          </w:tcPr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Содержание</w:t>
            </w:r>
          </w:p>
        </w:tc>
        <w:tc>
          <w:tcPr>
            <w:tcW w:w="3590" w:type="dxa"/>
          </w:tcPr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Методы деятельности</w:t>
            </w:r>
          </w:p>
        </w:tc>
        <w:tc>
          <w:tcPr>
            <w:tcW w:w="3179" w:type="dxa"/>
          </w:tcPr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Прогнозируемые результаты</w:t>
            </w:r>
          </w:p>
        </w:tc>
      </w:tr>
      <w:tr w:rsidR="005C571A" w:rsidRPr="00941B18" w:rsidTr="008317F4">
        <w:tc>
          <w:tcPr>
            <w:tcW w:w="9571" w:type="dxa"/>
            <w:gridSpan w:val="3"/>
          </w:tcPr>
          <w:p w:rsidR="005C571A" w:rsidRPr="00941B18" w:rsidRDefault="005C571A" w:rsidP="00316A1B">
            <w:pPr>
              <w:shd w:val="clear" w:color="auto" w:fill="FFFFFF"/>
              <w:tabs>
                <w:tab w:val="left" w:pos="3005"/>
              </w:tabs>
              <w:jc w:val="center"/>
              <w:rPr>
                <w:color w:val="000000"/>
              </w:rPr>
            </w:pPr>
            <w:r w:rsidRPr="00316A1B">
              <w:rPr>
                <w:b/>
                <w:i/>
                <w:color w:val="000000"/>
                <w:lang w:val="en-US"/>
              </w:rPr>
              <w:t>I</w:t>
            </w:r>
            <w:r w:rsidRPr="008A4CA0">
              <w:rPr>
                <w:b/>
                <w:i/>
                <w:color w:val="000000"/>
              </w:rPr>
              <w:t xml:space="preserve"> этап – организационно-подготовительный (август – ноябрь 2015)</w:t>
            </w:r>
          </w:p>
        </w:tc>
      </w:tr>
      <w:tr w:rsidR="001D2100" w:rsidRPr="00941B18" w:rsidTr="005C571A">
        <w:tc>
          <w:tcPr>
            <w:tcW w:w="2802" w:type="dxa"/>
          </w:tcPr>
          <w:p w:rsidR="001D2100" w:rsidRPr="00941B18" w:rsidRDefault="001D2100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lastRenderedPageBreak/>
              <w:t xml:space="preserve">- изучение научно-методической литературы по теме                                                </w:t>
            </w:r>
            <w:r w:rsidR="005C571A" w:rsidRPr="00941B18">
              <w:rPr>
                <w:color w:val="000000"/>
              </w:rPr>
              <w:t>-</w:t>
            </w:r>
            <w:r w:rsidRPr="00941B18">
              <w:rPr>
                <w:color w:val="000000"/>
              </w:rPr>
              <w:t xml:space="preserve">создание </w:t>
            </w:r>
            <w:proofErr w:type="spellStart"/>
            <w:r w:rsidRPr="00941B18">
              <w:rPr>
                <w:color w:val="000000"/>
              </w:rPr>
              <w:t>нормативых</w:t>
            </w:r>
            <w:proofErr w:type="spellEnd"/>
            <w:r w:rsidRPr="00941B18">
              <w:rPr>
                <w:color w:val="000000"/>
              </w:rPr>
              <w:t xml:space="preserve"> документов</w:t>
            </w:r>
            <w:r w:rsidR="005C571A" w:rsidRPr="00941B18">
              <w:rPr>
                <w:color w:val="000000"/>
              </w:rPr>
              <w:t xml:space="preserve"> </w:t>
            </w:r>
          </w:p>
          <w:p w:rsidR="001D2100" w:rsidRPr="00941B18" w:rsidRDefault="001D2100" w:rsidP="001D2100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- проведение мониторинговых исследований</w:t>
            </w:r>
            <w:r w:rsidR="005C571A" w:rsidRPr="00941B18">
              <w:rPr>
                <w:color w:val="000000"/>
              </w:rPr>
              <w:t xml:space="preserve">   </w:t>
            </w:r>
          </w:p>
          <w:p w:rsidR="005C571A" w:rsidRPr="00941B18" w:rsidRDefault="005C571A" w:rsidP="001D2100">
            <w:pPr>
              <w:tabs>
                <w:tab w:val="left" w:pos="3005"/>
              </w:tabs>
              <w:rPr>
                <w:color w:val="000000"/>
              </w:rPr>
            </w:pPr>
          </w:p>
        </w:tc>
        <w:tc>
          <w:tcPr>
            <w:tcW w:w="3590" w:type="dxa"/>
          </w:tcPr>
          <w:p w:rsidR="00316A1B" w:rsidRDefault="005A4AE9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316A1B">
              <w:rPr>
                <w:color w:val="000000"/>
              </w:rPr>
              <w:t>еоретический анализ педагогической, психологической и методической литературы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Изучение и анализ педагогического опыта,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Методы опроса, анкетирования </w:t>
            </w:r>
          </w:p>
          <w:p w:rsidR="005C571A" w:rsidRPr="00941B18" w:rsidRDefault="001D2100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Диагностические методы</w:t>
            </w:r>
          </w:p>
          <w:p w:rsidR="001D2100" w:rsidRPr="00941B18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Математические методы (ранжирование, вычисление средних величин</w:t>
            </w:r>
          </w:p>
        </w:tc>
        <w:tc>
          <w:tcPr>
            <w:tcW w:w="3179" w:type="dxa"/>
          </w:tcPr>
          <w:p w:rsidR="00316A1B" w:rsidRDefault="00316A1B" w:rsidP="00316A1B">
            <w:r>
              <w:t xml:space="preserve">Создана </w:t>
            </w:r>
            <w:r w:rsidRPr="00F31253">
              <w:t>база индивидуальных образовательных потребностей и профессиональных затруднений педагог</w:t>
            </w:r>
            <w:r>
              <w:t>ов</w:t>
            </w:r>
          </w:p>
          <w:p w:rsidR="00316A1B" w:rsidRDefault="00316A1B" w:rsidP="00316A1B">
            <w:pPr>
              <w:rPr>
                <w:highlight w:val="yellow"/>
              </w:rPr>
            </w:pPr>
            <w:r>
              <w:t>Подобран и систематизирован комплекс</w:t>
            </w:r>
            <w:r w:rsidRPr="00F31253">
              <w:t xml:space="preserve"> </w:t>
            </w:r>
            <w:r>
              <w:t>диагностических материалов</w:t>
            </w:r>
            <w:r w:rsidRPr="00F31253">
              <w:rPr>
                <w:highlight w:val="yellow"/>
              </w:rPr>
              <w:t xml:space="preserve"> </w:t>
            </w:r>
          </w:p>
          <w:p w:rsidR="005C571A" w:rsidRPr="00941B18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t>Определена индивидуальная траектория развития каждого педагога ДОУ</w:t>
            </w:r>
          </w:p>
        </w:tc>
      </w:tr>
      <w:tr w:rsidR="005C571A" w:rsidRPr="00941B18" w:rsidTr="008317F4">
        <w:tc>
          <w:tcPr>
            <w:tcW w:w="9571" w:type="dxa"/>
            <w:gridSpan w:val="3"/>
          </w:tcPr>
          <w:p w:rsidR="005C571A" w:rsidRPr="008A4CA0" w:rsidRDefault="005C571A" w:rsidP="00316A1B">
            <w:pPr>
              <w:shd w:val="clear" w:color="auto" w:fill="FFFFFF"/>
              <w:tabs>
                <w:tab w:val="left" w:pos="3005"/>
              </w:tabs>
              <w:jc w:val="center"/>
              <w:rPr>
                <w:b/>
                <w:i/>
                <w:color w:val="000000"/>
              </w:rPr>
            </w:pPr>
            <w:r w:rsidRPr="00316A1B">
              <w:rPr>
                <w:b/>
                <w:i/>
                <w:color w:val="000000"/>
                <w:lang w:val="en-US"/>
              </w:rPr>
              <w:t>II</w:t>
            </w:r>
            <w:r w:rsidRPr="008A4CA0">
              <w:rPr>
                <w:b/>
                <w:i/>
                <w:color w:val="000000"/>
              </w:rPr>
              <w:t xml:space="preserve"> этап – </w:t>
            </w:r>
            <w:proofErr w:type="spellStart"/>
            <w:r w:rsidRPr="008A4CA0">
              <w:rPr>
                <w:b/>
                <w:i/>
                <w:color w:val="000000"/>
              </w:rPr>
              <w:t>реализационно-практ</w:t>
            </w:r>
            <w:r w:rsidR="008317F4">
              <w:rPr>
                <w:b/>
                <w:i/>
                <w:color w:val="000000"/>
              </w:rPr>
              <w:t>ический</w:t>
            </w:r>
            <w:proofErr w:type="spellEnd"/>
            <w:r w:rsidR="008317F4">
              <w:rPr>
                <w:b/>
                <w:i/>
                <w:color w:val="000000"/>
              </w:rPr>
              <w:t xml:space="preserve"> (декабрь 2015 – май 2016</w:t>
            </w:r>
            <w:r w:rsidRPr="008A4CA0">
              <w:rPr>
                <w:b/>
                <w:i/>
                <w:color w:val="000000"/>
              </w:rPr>
              <w:t xml:space="preserve">) </w:t>
            </w:r>
          </w:p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</w:p>
        </w:tc>
      </w:tr>
      <w:tr w:rsidR="001D2100" w:rsidRPr="00941B18" w:rsidTr="005C571A">
        <w:tc>
          <w:tcPr>
            <w:tcW w:w="2802" w:type="dxa"/>
          </w:tcPr>
          <w:p w:rsidR="00A42A5D" w:rsidRPr="00941B18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 xml:space="preserve">- запуск </w:t>
            </w:r>
            <w:r w:rsidR="00316A1B">
              <w:rPr>
                <w:color w:val="000000"/>
              </w:rPr>
              <w:t xml:space="preserve">трех </w:t>
            </w:r>
            <w:r w:rsidRPr="00941B18">
              <w:rPr>
                <w:color w:val="000000"/>
              </w:rPr>
              <w:t>«Лабораторий»</w:t>
            </w:r>
          </w:p>
          <w:p w:rsidR="00316A1B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 xml:space="preserve">- реализация запланированных мероприятий                                              - периодический контроль реализации мероприятий,            </w:t>
            </w:r>
          </w:p>
          <w:p w:rsidR="005C571A" w:rsidRPr="00941B18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 xml:space="preserve"> - коррекция мероприятий.</w:t>
            </w:r>
          </w:p>
        </w:tc>
        <w:tc>
          <w:tcPr>
            <w:tcW w:w="3590" w:type="dxa"/>
          </w:tcPr>
          <w:p w:rsidR="005C571A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Практический методы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Деятельностный</w:t>
            </w:r>
            <w:proofErr w:type="spellEnd"/>
            <w:r>
              <w:rPr>
                <w:color w:val="000000"/>
              </w:rPr>
              <w:t xml:space="preserve"> метод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Проблемно-поисковые методы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Имитационные, ролевые и деловые игры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Диалогические методы</w:t>
            </w:r>
          </w:p>
          <w:p w:rsidR="00316A1B" w:rsidRPr="00941B18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 </w:t>
            </w:r>
            <w:proofErr w:type="spellStart"/>
            <w:r>
              <w:rPr>
                <w:color w:val="000000"/>
              </w:rPr>
              <w:t>эсперимент</w:t>
            </w:r>
            <w:proofErr w:type="spellEnd"/>
          </w:p>
        </w:tc>
        <w:tc>
          <w:tcPr>
            <w:tcW w:w="3179" w:type="dxa"/>
          </w:tcPr>
          <w:p w:rsidR="005C571A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Определены и регламентированы функции Лабораторий</w:t>
            </w:r>
          </w:p>
          <w:p w:rsidR="00316A1B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Созданы условия для формирования профессиональных компетенций педагогов</w:t>
            </w:r>
          </w:p>
          <w:p w:rsidR="00316A1B" w:rsidRPr="00941B18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</w:p>
        </w:tc>
      </w:tr>
      <w:tr w:rsidR="005C571A" w:rsidRPr="00941B18" w:rsidTr="00316A1B">
        <w:trPr>
          <w:trHeight w:val="485"/>
        </w:trPr>
        <w:tc>
          <w:tcPr>
            <w:tcW w:w="9571" w:type="dxa"/>
            <w:gridSpan w:val="3"/>
          </w:tcPr>
          <w:p w:rsidR="005C571A" w:rsidRPr="008A4CA0" w:rsidRDefault="005C571A" w:rsidP="00316A1B">
            <w:pPr>
              <w:shd w:val="clear" w:color="auto" w:fill="FFFFFF"/>
              <w:tabs>
                <w:tab w:val="left" w:pos="3005"/>
              </w:tabs>
              <w:jc w:val="center"/>
              <w:rPr>
                <w:b/>
                <w:i/>
                <w:color w:val="000000"/>
              </w:rPr>
            </w:pPr>
            <w:r w:rsidRPr="00316A1B">
              <w:rPr>
                <w:b/>
                <w:i/>
                <w:color w:val="000000"/>
                <w:lang w:val="en-US"/>
              </w:rPr>
              <w:t>III</w:t>
            </w:r>
            <w:r w:rsidRPr="008A4CA0">
              <w:rPr>
                <w:b/>
                <w:i/>
                <w:color w:val="000000"/>
              </w:rPr>
              <w:t xml:space="preserve"> этап – аналитико-рефлексивный, корректировочный (май-июнь 2016) </w:t>
            </w:r>
          </w:p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</w:p>
        </w:tc>
      </w:tr>
      <w:tr w:rsidR="005C571A" w:rsidRPr="00941B18" w:rsidTr="00316A1B">
        <w:trPr>
          <w:trHeight w:val="1330"/>
        </w:trPr>
        <w:tc>
          <w:tcPr>
            <w:tcW w:w="2802" w:type="dxa"/>
          </w:tcPr>
          <w:p w:rsidR="00A42A5D" w:rsidRPr="00941B18" w:rsidRDefault="00A42A5D" w:rsidP="00A42A5D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- подведение промежуточных итогов работы</w:t>
            </w:r>
          </w:p>
          <w:p w:rsidR="00A42A5D" w:rsidRPr="00941B18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-обобщение полученных материалов</w:t>
            </w:r>
          </w:p>
        </w:tc>
        <w:tc>
          <w:tcPr>
            <w:tcW w:w="3590" w:type="dxa"/>
          </w:tcPr>
          <w:p w:rsidR="005C571A" w:rsidRPr="00941B18" w:rsidRDefault="00316A1B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41B18">
              <w:rPr>
                <w:color w:val="000000"/>
              </w:rPr>
              <w:t>нализ и интерпретация данных</w:t>
            </w:r>
          </w:p>
        </w:tc>
        <w:tc>
          <w:tcPr>
            <w:tcW w:w="3179" w:type="dxa"/>
          </w:tcPr>
          <w:p w:rsidR="005C571A" w:rsidRDefault="00351E95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Обобщены практические материалы.</w:t>
            </w:r>
          </w:p>
          <w:p w:rsidR="00351E95" w:rsidRDefault="00351E95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Выявлены причины «расхождения» между задачами и результатами</w:t>
            </w:r>
          </w:p>
          <w:p w:rsidR="00351E95" w:rsidRPr="00941B18" w:rsidRDefault="00351E95" w:rsidP="005C571A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Внесены корректировки в план реализации</w:t>
            </w:r>
          </w:p>
        </w:tc>
      </w:tr>
      <w:tr w:rsidR="005C571A" w:rsidRPr="00941B18" w:rsidTr="008317F4">
        <w:tc>
          <w:tcPr>
            <w:tcW w:w="9571" w:type="dxa"/>
            <w:gridSpan w:val="3"/>
          </w:tcPr>
          <w:p w:rsidR="005C571A" w:rsidRPr="00316A1B" w:rsidRDefault="005C571A" w:rsidP="00316A1B">
            <w:pPr>
              <w:shd w:val="clear" w:color="auto" w:fill="FFFFFF"/>
              <w:tabs>
                <w:tab w:val="left" w:pos="3005"/>
              </w:tabs>
              <w:jc w:val="center"/>
              <w:rPr>
                <w:b/>
                <w:i/>
                <w:color w:val="000000"/>
              </w:rPr>
            </w:pPr>
            <w:r w:rsidRPr="00316A1B">
              <w:rPr>
                <w:b/>
                <w:i/>
                <w:color w:val="000000"/>
                <w:lang w:val="en-US"/>
              </w:rPr>
              <w:t>IV</w:t>
            </w:r>
            <w:r w:rsidRPr="00316A1B">
              <w:rPr>
                <w:b/>
                <w:i/>
                <w:color w:val="000000"/>
              </w:rPr>
              <w:t xml:space="preserve"> этап – реализационный (сентябрь 2016-март 2017)</w:t>
            </w:r>
          </w:p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</w:p>
        </w:tc>
      </w:tr>
      <w:tr w:rsidR="005C571A" w:rsidRPr="00941B18" w:rsidTr="005C571A">
        <w:tc>
          <w:tcPr>
            <w:tcW w:w="2802" w:type="dxa"/>
          </w:tcPr>
          <w:p w:rsidR="005C571A" w:rsidRDefault="00A42A5D" w:rsidP="00316A1B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 xml:space="preserve">- </w:t>
            </w:r>
            <w:r w:rsidR="00316A1B">
              <w:rPr>
                <w:color w:val="000000"/>
              </w:rPr>
              <w:t>запуск Лаборатории социально-педагогического проектирования</w:t>
            </w:r>
          </w:p>
          <w:p w:rsidR="00316A1B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продолжение работы Лаборатории профессионального продвижения, </w:t>
            </w:r>
          </w:p>
          <w:p w:rsidR="00316A1B" w:rsidRPr="00941B18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- реализация программы Лаборатории актерского мастерства (2 год)</w:t>
            </w:r>
          </w:p>
        </w:tc>
        <w:tc>
          <w:tcPr>
            <w:tcW w:w="3590" w:type="dxa"/>
          </w:tcPr>
          <w:p w:rsidR="00316A1B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Практический методы</w:t>
            </w:r>
          </w:p>
          <w:p w:rsidR="00316A1B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Деятельностный</w:t>
            </w:r>
            <w:proofErr w:type="spellEnd"/>
            <w:r>
              <w:rPr>
                <w:color w:val="000000"/>
              </w:rPr>
              <w:t xml:space="preserve"> метод</w:t>
            </w:r>
          </w:p>
          <w:p w:rsidR="00316A1B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Проблемно-поисковые методы</w:t>
            </w:r>
          </w:p>
          <w:p w:rsidR="00316A1B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Имитационные, ролевые и деловые игры</w:t>
            </w:r>
          </w:p>
          <w:p w:rsidR="005C571A" w:rsidRPr="00941B18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Далогические</w:t>
            </w:r>
            <w:proofErr w:type="spellEnd"/>
            <w:r>
              <w:rPr>
                <w:color w:val="000000"/>
              </w:rPr>
              <w:t xml:space="preserve"> методы</w:t>
            </w:r>
          </w:p>
        </w:tc>
        <w:tc>
          <w:tcPr>
            <w:tcW w:w="3179" w:type="dxa"/>
          </w:tcPr>
          <w:p w:rsidR="00316A1B" w:rsidRDefault="00316A1B" w:rsidP="00316A1B">
            <w:r>
              <w:t>Изменение теоретических представлений педагогов ДОУ о личностно-ориентированном взаимодействии с дошкольниками</w:t>
            </w:r>
          </w:p>
          <w:p w:rsidR="00316A1B" w:rsidRDefault="00316A1B" w:rsidP="00316A1B"/>
          <w:p w:rsidR="00316A1B" w:rsidRDefault="00316A1B" w:rsidP="00316A1B">
            <w:r w:rsidRPr="008A700B">
              <w:t>Пакет учебно</w:t>
            </w:r>
            <w:r>
              <w:t>-</w:t>
            </w:r>
            <w:r w:rsidRPr="008A700B">
              <w:t xml:space="preserve"> методических материалов по </w:t>
            </w:r>
            <w:r>
              <w:t>внутрифирменному развитию персонала</w:t>
            </w:r>
          </w:p>
          <w:p w:rsidR="00316A1B" w:rsidRDefault="00316A1B" w:rsidP="00316A1B"/>
          <w:p w:rsidR="00316A1B" w:rsidRDefault="00316A1B" w:rsidP="00316A1B">
            <w:r w:rsidRPr="008A700B">
              <w:t xml:space="preserve">Обеспечение качества </w:t>
            </w:r>
            <w:r>
              <w:t>реализации личностно-ориентированного взаимодействия с детьми</w:t>
            </w:r>
          </w:p>
          <w:p w:rsidR="00316A1B" w:rsidRDefault="00316A1B" w:rsidP="00316A1B"/>
          <w:p w:rsidR="005C571A" w:rsidRPr="00941B18" w:rsidRDefault="00316A1B" w:rsidP="00316A1B">
            <w:pPr>
              <w:tabs>
                <w:tab w:val="left" w:pos="3005"/>
              </w:tabs>
              <w:rPr>
                <w:color w:val="000000"/>
              </w:rPr>
            </w:pPr>
            <w:r>
              <w:t>Р</w:t>
            </w:r>
            <w:r w:rsidRPr="00960CEF">
              <w:t>азвитие педагогического потенциала</w:t>
            </w:r>
            <w:r>
              <w:t xml:space="preserve"> сотрудников</w:t>
            </w:r>
          </w:p>
        </w:tc>
      </w:tr>
      <w:tr w:rsidR="005C571A" w:rsidRPr="00941B18" w:rsidTr="008317F4">
        <w:tc>
          <w:tcPr>
            <w:tcW w:w="9571" w:type="dxa"/>
            <w:gridSpan w:val="3"/>
          </w:tcPr>
          <w:p w:rsidR="005C571A" w:rsidRPr="008A4CA0" w:rsidRDefault="005C571A" w:rsidP="00316A1B">
            <w:pPr>
              <w:shd w:val="clear" w:color="auto" w:fill="FFFFFF"/>
              <w:tabs>
                <w:tab w:val="left" w:pos="3005"/>
              </w:tabs>
              <w:jc w:val="center"/>
              <w:rPr>
                <w:b/>
                <w:i/>
                <w:color w:val="000000"/>
              </w:rPr>
            </w:pPr>
            <w:r w:rsidRPr="00316A1B">
              <w:rPr>
                <w:b/>
                <w:i/>
                <w:color w:val="000000"/>
                <w:lang w:val="en-US"/>
              </w:rPr>
              <w:lastRenderedPageBreak/>
              <w:t>V</w:t>
            </w:r>
            <w:r w:rsidRPr="008A4CA0">
              <w:rPr>
                <w:b/>
                <w:i/>
                <w:color w:val="000000"/>
              </w:rPr>
              <w:t xml:space="preserve"> этап – </w:t>
            </w:r>
            <w:proofErr w:type="spellStart"/>
            <w:r w:rsidRPr="008A4CA0">
              <w:rPr>
                <w:b/>
                <w:i/>
                <w:color w:val="000000"/>
              </w:rPr>
              <w:t>итогов</w:t>
            </w:r>
            <w:r w:rsidR="008317F4">
              <w:rPr>
                <w:b/>
                <w:i/>
                <w:color w:val="000000"/>
              </w:rPr>
              <w:t>о-аналитический</w:t>
            </w:r>
            <w:proofErr w:type="spellEnd"/>
            <w:r w:rsidR="008317F4">
              <w:rPr>
                <w:b/>
                <w:i/>
                <w:color w:val="000000"/>
              </w:rPr>
              <w:t xml:space="preserve"> (апрель-май 2017</w:t>
            </w:r>
            <w:r w:rsidRPr="008A4CA0">
              <w:rPr>
                <w:b/>
                <w:i/>
                <w:color w:val="000000"/>
              </w:rPr>
              <w:t>)</w:t>
            </w:r>
          </w:p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</w:p>
        </w:tc>
      </w:tr>
      <w:tr w:rsidR="005C571A" w:rsidRPr="00941B18" w:rsidTr="005C571A">
        <w:tc>
          <w:tcPr>
            <w:tcW w:w="2802" w:type="dxa"/>
          </w:tcPr>
          <w:p w:rsidR="00EB2178" w:rsidRPr="00941B18" w:rsidRDefault="00A42A5D" w:rsidP="00351E9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41B18">
              <w:rPr>
                <w:color w:val="000000"/>
              </w:rPr>
              <w:t xml:space="preserve">- </w:t>
            </w:r>
            <w:r w:rsidR="00EB2178" w:rsidRPr="00941B18">
              <w:rPr>
                <w:color w:val="000000"/>
              </w:rPr>
              <w:t xml:space="preserve">анализ эффективности реализации проекта                       </w:t>
            </w:r>
          </w:p>
          <w:p w:rsidR="00A42A5D" w:rsidRPr="00941B18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-обобщение полученных материалов</w:t>
            </w:r>
          </w:p>
          <w:p w:rsidR="00A42A5D" w:rsidRPr="00941B18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-формулировка выводов</w:t>
            </w:r>
          </w:p>
          <w:p w:rsidR="00A42A5D" w:rsidRPr="00941B18" w:rsidRDefault="00A42A5D" w:rsidP="005C571A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- оформление отчета о реализации проекта, продуктов проекта</w:t>
            </w:r>
          </w:p>
        </w:tc>
        <w:tc>
          <w:tcPr>
            <w:tcW w:w="3590" w:type="dxa"/>
          </w:tcPr>
          <w:p w:rsidR="00EB2178" w:rsidRDefault="00EB2178" w:rsidP="00EB2178">
            <w:pPr>
              <w:tabs>
                <w:tab w:val="left" w:pos="3005"/>
              </w:tabs>
              <w:rPr>
                <w:color w:val="000000"/>
              </w:rPr>
            </w:pPr>
            <w:r w:rsidRPr="00941B18">
              <w:rPr>
                <w:color w:val="000000"/>
              </w:rPr>
              <w:t>анализ и интерпретация данных</w:t>
            </w:r>
          </w:p>
          <w:p w:rsidR="00351E95" w:rsidRPr="00941B18" w:rsidRDefault="00351E95" w:rsidP="00EB2178">
            <w:pPr>
              <w:tabs>
                <w:tab w:val="left" w:pos="3005"/>
              </w:tabs>
              <w:rPr>
                <w:color w:val="000000"/>
              </w:rPr>
            </w:pPr>
            <w:r>
              <w:rPr>
                <w:color w:val="000000"/>
              </w:rPr>
              <w:t>математические методы</w:t>
            </w:r>
          </w:p>
          <w:p w:rsidR="005C571A" w:rsidRPr="00941B18" w:rsidRDefault="005C571A" w:rsidP="005C571A">
            <w:pPr>
              <w:tabs>
                <w:tab w:val="left" w:pos="3005"/>
              </w:tabs>
              <w:rPr>
                <w:color w:val="000000"/>
              </w:rPr>
            </w:pPr>
          </w:p>
        </w:tc>
        <w:tc>
          <w:tcPr>
            <w:tcW w:w="3179" w:type="dxa"/>
          </w:tcPr>
          <w:p w:rsidR="00351E95" w:rsidRDefault="00351E95" w:rsidP="005C571A">
            <w:pPr>
              <w:tabs>
                <w:tab w:val="left" w:pos="3005"/>
              </w:tabs>
            </w:pPr>
            <w:r>
              <w:t>Материалы проекта обобщены и оформлены</w:t>
            </w:r>
          </w:p>
          <w:p w:rsidR="005C571A" w:rsidRPr="00941B18" w:rsidRDefault="00351E95" w:rsidP="005C571A">
            <w:pPr>
              <w:tabs>
                <w:tab w:val="left" w:pos="3005"/>
              </w:tabs>
              <w:rPr>
                <w:color w:val="000000"/>
              </w:rPr>
            </w:pPr>
            <w:r w:rsidRPr="001A5B51">
              <w:t xml:space="preserve">Определены </w:t>
            </w:r>
            <w:r>
              <w:t xml:space="preserve">механизмы </w:t>
            </w:r>
            <w:r w:rsidRPr="001A5B51">
              <w:t>трансляции опыта</w:t>
            </w:r>
          </w:p>
        </w:tc>
      </w:tr>
    </w:tbl>
    <w:p w:rsidR="00306B13" w:rsidRDefault="00306B13">
      <w:pPr>
        <w:rPr>
          <w:b/>
          <w:color w:val="000000"/>
          <w:u w:val="single"/>
        </w:rPr>
      </w:pPr>
    </w:p>
    <w:p w:rsidR="00AB0C87" w:rsidRPr="00306B13" w:rsidRDefault="00306B13" w:rsidP="005C571A">
      <w:pPr>
        <w:shd w:val="clear" w:color="auto" w:fill="FFFFFF"/>
        <w:tabs>
          <w:tab w:val="left" w:pos="3005"/>
        </w:tabs>
        <w:rPr>
          <w:b/>
          <w:color w:val="000000"/>
          <w:u w:val="single"/>
        </w:rPr>
      </w:pPr>
      <w:r w:rsidRPr="00306B13">
        <w:rPr>
          <w:b/>
          <w:color w:val="000000"/>
          <w:u w:val="single"/>
        </w:rPr>
        <w:t>Календарный план реализации проекта</w:t>
      </w:r>
    </w:p>
    <w:p w:rsidR="00AB0C87" w:rsidRPr="000F37E1" w:rsidRDefault="00AB0C87" w:rsidP="005C571A">
      <w:pPr>
        <w:shd w:val="clear" w:color="auto" w:fill="FFFFFF"/>
        <w:tabs>
          <w:tab w:val="left" w:pos="3005"/>
        </w:tabs>
        <w:rPr>
          <w:color w:val="000000"/>
        </w:rPr>
      </w:pPr>
    </w:p>
    <w:tbl>
      <w:tblPr>
        <w:tblStyle w:val="a7"/>
        <w:tblW w:w="0" w:type="auto"/>
        <w:tblInd w:w="-998" w:type="dxa"/>
        <w:tblLook w:val="04A0"/>
      </w:tblPr>
      <w:tblGrid>
        <w:gridCol w:w="2354"/>
        <w:gridCol w:w="3819"/>
        <w:gridCol w:w="1960"/>
        <w:gridCol w:w="2243"/>
      </w:tblGrid>
      <w:tr w:rsidR="00306B13" w:rsidTr="008317F4">
        <w:tc>
          <w:tcPr>
            <w:tcW w:w="2354" w:type="dxa"/>
          </w:tcPr>
          <w:p w:rsidR="00306B13" w:rsidRPr="00404622" w:rsidRDefault="00306B13" w:rsidP="00306B13">
            <w:pPr>
              <w:jc w:val="center"/>
            </w:pPr>
            <w:r>
              <w:t>Направление</w:t>
            </w:r>
            <w:r w:rsidRPr="00404622">
              <w:t xml:space="preserve"> деятельности</w:t>
            </w:r>
          </w:p>
        </w:tc>
        <w:tc>
          <w:tcPr>
            <w:tcW w:w="3819" w:type="dxa"/>
          </w:tcPr>
          <w:p w:rsidR="00306B13" w:rsidRPr="00404622" w:rsidRDefault="00306B13" w:rsidP="00306B13">
            <w:pPr>
              <w:jc w:val="center"/>
            </w:pPr>
            <w:r>
              <w:t>М</w:t>
            </w:r>
            <w:r w:rsidRPr="00404622">
              <w:t>ероприятия</w:t>
            </w:r>
          </w:p>
        </w:tc>
        <w:tc>
          <w:tcPr>
            <w:tcW w:w="1927" w:type="dxa"/>
          </w:tcPr>
          <w:p w:rsidR="00306B13" w:rsidRPr="00404622" w:rsidRDefault="00306B13" w:rsidP="00306B13">
            <w:pPr>
              <w:jc w:val="center"/>
            </w:pPr>
            <w:r>
              <w:t>С</w:t>
            </w:r>
            <w:r w:rsidRPr="00404622">
              <w:t>роки</w:t>
            </w:r>
          </w:p>
        </w:tc>
        <w:tc>
          <w:tcPr>
            <w:tcW w:w="2243" w:type="dxa"/>
          </w:tcPr>
          <w:p w:rsidR="00306B13" w:rsidRPr="00404622" w:rsidRDefault="00306B13" w:rsidP="00306B13">
            <w:pPr>
              <w:jc w:val="center"/>
            </w:pPr>
            <w:r>
              <w:t>Прогнозируемые результаты</w:t>
            </w:r>
          </w:p>
        </w:tc>
      </w:tr>
      <w:tr w:rsidR="00306B13" w:rsidTr="008317F4">
        <w:tc>
          <w:tcPr>
            <w:tcW w:w="10343" w:type="dxa"/>
            <w:gridSpan w:val="4"/>
          </w:tcPr>
          <w:p w:rsidR="00306B13" w:rsidRPr="00404622" w:rsidRDefault="00306B13" w:rsidP="008317F4">
            <w:pPr>
              <w:jc w:val="center"/>
            </w:pPr>
            <w:r>
              <w:rPr>
                <w:b/>
                <w:i/>
              </w:rPr>
              <w:t>1-й этап: организационно-подготовительный</w:t>
            </w:r>
          </w:p>
          <w:p w:rsidR="00306B13" w:rsidRPr="00404622" w:rsidRDefault="00306B13" w:rsidP="008317F4">
            <w:pPr>
              <w:jc w:val="center"/>
            </w:pPr>
            <w:r>
              <w:t>Август-ноябрь 2015</w:t>
            </w:r>
          </w:p>
        </w:tc>
      </w:tr>
      <w:tr w:rsidR="00306B13" w:rsidTr="008317F4">
        <w:trPr>
          <w:trHeight w:val="5775"/>
        </w:trPr>
        <w:tc>
          <w:tcPr>
            <w:tcW w:w="2354" w:type="dxa"/>
          </w:tcPr>
          <w:p w:rsidR="00306B13" w:rsidRDefault="00306B13" w:rsidP="008317F4">
            <w:r>
              <w:t>Изучение затруднений педагогов в организации личностно-ориентированного взаимодействия с детьми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Классификация профессиональных дефицитов педагогов</w:t>
            </w:r>
          </w:p>
          <w:p w:rsidR="00306B13" w:rsidRPr="001B41FD" w:rsidRDefault="00306B13" w:rsidP="008317F4"/>
        </w:tc>
        <w:tc>
          <w:tcPr>
            <w:tcW w:w="3819" w:type="dxa"/>
          </w:tcPr>
          <w:p w:rsidR="00306B13" w:rsidRPr="001739BB" w:rsidRDefault="00306B13" w:rsidP="008317F4">
            <w:pPr>
              <w:jc w:val="both"/>
            </w:pPr>
            <w:r w:rsidRPr="001739BB">
              <w:t xml:space="preserve">Разработка показателей степени ориентированности педагогов в проблеме личностно-ориентированного взаимодействия с дошкольниками.  </w:t>
            </w:r>
          </w:p>
          <w:p w:rsidR="00306B13" w:rsidRPr="001739BB" w:rsidRDefault="00306B13" w:rsidP="008317F4">
            <w:pPr>
              <w:ind w:left="720"/>
              <w:contextualSpacing/>
              <w:jc w:val="both"/>
              <w:rPr>
                <w:sz w:val="28"/>
              </w:rPr>
            </w:pPr>
          </w:p>
          <w:p w:rsidR="00306B13" w:rsidRPr="008B7DB9" w:rsidRDefault="00306B13" w:rsidP="008317F4">
            <w:pPr>
              <w:contextualSpacing/>
              <w:jc w:val="both"/>
            </w:pPr>
            <w:r>
              <w:t>Подбор инструментария</w:t>
            </w:r>
            <w:r w:rsidRPr="008B7DB9">
              <w:t xml:space="preserve"> для выявления  профессиональ</w:t>
            </w:r>
            <w:r>
              <w:t>ных дефицитов педагогов.</w:t>
            </w:r>
          </w:p>
          <w:p w:rsidR="00306B13" w:rsidRDefault="00306B13" w:rsidP="008317F4"/>
          <w:p w:rsidR="00306B13" w:rsidRDefault="00306B13" w:rsidP="008317F4">
            <w:r>
              <w:t>Анкетирование педагогов «Личностно-ориентированное взаимодействие с детьми»</w:t>
            </w:r>
          </w:p>
          <w:p w:rsidR="00306B13" w:rsidRDefault="00306B13" w:rsidP="008317F4">
            <w:r>
              <w:t xml:space="preserve"> </w:t>
            </w:r>
          </w:p>
          <w:p w:rsidR="00306B13" w:rsidRDefault="00306B13" w:rsidP="008317F4">
            <w:r w:rsidRPr="00F265F5">
              <w:t>Мониторинг инновационного потенциала коллектива.</w:t>
            </w:r>
            <w:r>
              <w:t xml:space="preserve"> Тестирование педагогов «Инновационный  потенциал педагога»</w:t>
            </w:r>
          </w:p>
          <w:p w:rsidR="00306B13" w:rsidRDefault="00306B13" w:rsidP="008317F4">
            <w:r w:rsidRPr="00404622">
              <w:t>Самодиагностика</w:t>
            </w:r>
            <w:r>
              <w:t xml:space="preserve"> педагогов «Я -воспитатель носитель личностно-ориентированной педагогики»</w:t>
            </w:r>
          </w:p>
          <w:p w:rsidR="00306B13" w:rsidRPr="002C0370" w:rsidRDefault="00306B13" w:rsidP="008317F4">
            <w:r w:rsidRPr="002C0370">
              <w:t>Мини тесты на определение ценностных ориентаций.</w:t>
            </w:r>
          </w:p>
          <w:p w:rsidR="00306B13" w:rsidRDefault="00306B13" w:rsidP="008317F4">
            <w:r>
              <w:t xml:space="preserve">Мониторинг организации </w:t>
            </w:r>
            <w:r w:rsidRPr="007E392D">
              <w:t>образовательной деятельности</w:t>
            </w:r>
            <w:r>
              <w:t>, изучение особенностей работы воспитателя</w:t>
            </w:r>
          </w:p>
          <w:p w:rsidR="00306B13" w:rsidRDefault="00306B13" w:rsidP="008317F4">
            <w:r>
              <w:t>Составление сводной карта профессиональных дефицитов педагогов ДОУ</w:t>
            </w:r>
          </w:p>
          <w:p w:rsidR="00306B13" w:rsidRPr="00DB1B20" w:rsidRDefault="00306B13" w:rsidP="008317F4">
            <w:r>
              <w:t xml:space="preserve">Разработка индивидуального </w:t>
            </w:r>
            <w:r>
              <w:lastRenderedPageBreak/>
              <w:t xml:space="preserve">маршрута развития педагогов </w:t>
            </w:r>
          </w:p>
        </w:tc>
        <w:tc>
          <w:tcPr>
            <w:tcW w:w="1927" w:type="dxa"/>
          </w:tcPr>
          <w:p w:rsidR="00306B13" w:rsidRDefault="00306B13" w:rsidP="008317F4">
            <w:r>
              <w:lastRenderedPageBreak/>
              <w:t xml:space="preserve">1-2 </w:t>
            </w:r>
            <w:proofErr w:type="spellStart"/>
            <w:r>
              <w:t>нед</w:t>
            </w:r>
            <w:proofErr w:type="spellEnd"/>
            <w:r>
              <w:t>. а</w:t>
            </w:r>
            <w:r w:rsidRPr="00DB31A8">
              <w:t>вгуст</w:t>
            </w:r>
            <w:r>
              <w:t>а</w:t>
            </w:r>
            <w:r w:rsidRPr="00DB31A8">
              <w:t xml:space="preserve"> 2015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3-4 </w:t>
            </w:r>
            <w:proofErr w:type="spellStart"/>
            <w:r>
              <w:t>нед</w:t>
            </w:r>
            <w:proofErr w:type="spellEnd"/>
            <w:r>
              <w:t>. а</w:t>
            </w:r>
            <w:r w:rsidRPr="00DB31A8">
              <w:t>вгуст</w:t>
            </w:r>
            <w:r>
              <w:t>а</w:t>
            </w:r>
            <w:r w:rsidRPr="00DB31A8">
              <w:t xml:space="preserve"> 2015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1 неделя сентября 2015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2 неделя сентября 2015</w:t>
            </w:r>
          </w:p>
          <w:p w:rsidR="00306B13" w:rsidRDefault="00306B13" w:rsidP="008317F4">
            <w:r>
              <w:t>3 неделя сентября 2015</w:t>
            </w:r>
          </w:p>
          <w:p w:rsidR="00306B13" w:rsidRDefault="00306B13" w:rsidP="008317F4"/>
          <w:p w:rsidR="00306B13" w:rsidRDefault="00306B13" w:rsidP="008317F4">
            <w:r>
              <w:t>4 неделя сентября 2015</w:t>
            </w:r>
          </w:p>
          <w:p w:rsidR="00306B13" w:rsidRDefault="00306B13" w:rsidP="008317F4"/>
          <w:p w:rsidR="00306B13" w:rsidRDefault="00306B13" w:rsidP="008317F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октября</w:t>
            </w:r>
          </w:p>
          <w:p w:rsidR="00306B13" w:rsidRDefault="00306B13" w:rsidP="008317F4"/>
          <w:p w:rsidR="00306B13" w:rsidRDefault="00306B13" w:rsidP="008317F4">
            <w:r>
              <w:t xml:space="preserve">3 </w:t>
            </w:r>
            <w:proofErr w:type="spellStart"/>
            <w:r>
              <w:t>нед.октябрь</w:t>
            </w:r>
            <w:proofErr w:type="spellEnd"/>
            <w:r>
              <w:t xml:space="preserve"> 2015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1-2 </w:t>
            </w:r>
            <w:proofErr w:type="spellStart"/>
            <w:r>
              <w:t>нед</w:t>
            </w:r>
            <w:proofErr w:type="spellEnd"/>
            <w:r>
              <w:t>. ноября 2015</w:t>
            </w:r>
          </w:p>
          <w:p w:rsidR="00306B13" w:rsidRDefault="00306B13" w:rsidP="008317F4"/>
          <w:p w:rsidR="00306B13" w:rsidRPr="00DB31A8" w:rsidRDefault="00306B13" w:rsidP="008317F4">
            <w:r>
              <w:t xml:space="preserve">3-4 </w:t>
            </w:r>
            <w:proofErr w:type="spellStart"/>
            <w:r>
              <w:t>нед</w:t>
            </w:r>
            <w:proofErr w:type="spellEnd"/>
            <w:r>
              <w:t xml:space="preserve">. ноября </w:t>
            </w:r>
            <w:r>
              <w:lastRenderedPageBreak/>
              <w:t>2015</w:t>
            </w:r>
          </w:p>
        </w:tc>
        <w:tc>
          <w:tcPr>
            <w:tcW w:w="2243" w:type="dxa"/>
          </w:tcPr>
          <w:p w:rsidR="00306B13" w:rsidRDefault="00306B13" w:rsidP="008317F4">
            <w:r w:rsidRPr="00F31253">
              <w:lastRenderedPageBreak/>
              <w:t>Локальная</w:t>
            </w:r>
            <w:r>
              <w:t xml:space="preserve"> </w:t>
            </w:r>
            <w:r w:rsidRPr="00F31253">
              <w:t>база индивидуальных образовательных потребностей и профессиональных затруднений педагог</w:t>
            </w:r>
            <w:r>
              <w:t>ов</w:t>
            </w:r>
          </w:p>
          <w:p w:rsidR="00306B13" w:rsidRDefault="00306B13" w:rsidP="008317F4">
            <w:pPr>
              <w:rPr>
                <w:highlight w:val="yellow"/>
              </w:rPr>
            </w:pPr>
          </w:p>
          <w:p w:rsidR="00306B13" w:rsidRDefault="00306B13" w:rsidP="008317F4">
            <w:pPr>
              <w:rPr>
                <w:highlight w:val="yellow"/>
              </w:rPr>
            </w:pPr>
            <w:r>
              <w:t>Подобран и систематизирован комплекс</w:t>
            </w:r>
            <w:r w:rsidRPr="00F31253">
              <w:t xml:space="preserve"> </w:t>
            </w:r>
            <w:r w:rsidRPr="001739BB">
              <w:t>методик</w:t>
            </w:r>
            <w:r w:rsidRPr="00F31253">
              <w:t xml:space="preserve"> для проведения </w:t>
            </w:r>
            <w:r>
              <w:t xml:space="preserve">диагностики, </w:t>
            </w:r>
            <w:r w:rsidRPr="00F31253">
              <w:t xml:space="preserve">самодиагностики </w:t>
            </w:r>
            <w:r>
              <w:t>педагогов</w:t>
            </w:r>
            <w:r w:rsidRPr="00F31253">
              <w:t xml:space="preserve"> </w:t>
            </w:r>
            <w:r>
              <w:t>с</w:t>
            </w:r>
            <w:r w:rsidRPr="00F31253">
              <w:t xml:space="preserve"> цел</w:t>
            </w:r>
            <w:r>
              <w:t>ью</w:t>
            </w:r>
            <w:r w:rsidRPr="00F31253">
              <w:t xml:space="preserve"> выявления профессиональных </w:t>
            </w:r>
            <w:r>
              <w:t>дефицитов</w:t>
            </w:r>
            <w:r w:rsidRPr="00F31253">
              <w:rPr>
                <w:highlight w:val="yellow"/>
              </w:rPr>
              <w:t xml:space="preserve"> </w:t>
            </w:r>
          </w:p>
          <w:p w:rsidR="00306B13" w:rsidRDefault="00306B13" w:rsidP="008317F4">
            <w:pPr>
              <w:rPr>
                <w:highlight w:val="yellow"/>
              </w:rPr>
            </w:pPr>
          </w:p>
          <w:p w:rsidR="00306B13" w:rsidRPr="00FE7207" w:rsidRDefault="00306B13" w:rsidP="008317F4">
            <w:r>
              <w:t>Определена индивидуальная траектория развития каждого педагога ДОУ</w:t>
            </w:r>
          </w:p>
        </w:tc>
      </w:tr>
      <w:tr w:rsidR="00306B13" w:rsidTr="008317F4">
        <w:trPr>
          <w:trHeight w:val="1860"/>
        </w:trPr>
        <w:tc>
          <w:tcPr>
            <w:tcW w:w="2354" w:type="dxa"/>
          </w:tcPr>
          <w:p w:rsidR="00306B13" w:rsidRPr="00720116" w:rsidRDefault="00306B13" w:rsidP="008317F4">
            <w:r>
              <w:lastRenderedPageBreak/>
              <w:t>Разработка документации для организации работы Лабораторий (мероприятий проекта)</w:t>
            </w:r>
          </w:p>
          <w:p w:rsidR="00306B13" w:rsidRDefault="00306B13" w:rsidP="008317F4"/>
        </w:tc>
        <w:tc>
          <w:tcPr>
            <w:tcW w:w="3819" w:type="dxa"/>
          </w:tcPr>
          <w:p w:rsidR="00306B13" w:rsidRPr="00720116" w:rsidRDefault="00306B13" w:rsidP="008317F4">
            <w:r w:rsidRPr="00720116">
              <w:t xml:space="preserve">Разработка новой редакции положения о Совете по качеству;                                      </w:t>
            </w:r>
          </w:p>
          <w:p w:rsidR="00306B13" w:rsidRDefault="00306B13" w:rsidP="008317F4">
            <w:r w:rsidRPr="00720116">
              <w:t xml:space="preserve">Разработка Положения об организации работы </w:t>
            </w:r>
            <w:r>
              <w:t>«Лаборатории профессионального продвижения»</w:t>
            </w:r>
            <w:r w:rsidRPr="00720116">
              <w:t xml:space="preserve"> </w:t>
            </w:r>
            <w:r>
              <w:t xml:space="preserve">Положения о </w:t>
            </w:r>
            <w:r w:rsidRPr="00720116">
              <w:t>«Лаборатории непрерывных улучшений»</w:t>
            </w:r>
          </w:p>
          <w:p w:rsidR="00306B13" w:rsidRDefault="00306B13" w:rsidP="008317F4">
            <w:r>
              <w:t>Положение «Лаборатории актерского мастерства» (ЛАМ)</w:t>
            </w:r>
          </w:p>
          <w:p w:rsidR="00306B13" w:rsidRPr="006F3911" w:rsidRDefault="00306B13" w:rsidP="008317F4">
            <w:r>
              <w:t>Разработка программы ЛАМ состоящей</w:t>
            </w:r>
            <w:r w:rsidRPr="006F3911">
              <w:t xml:space="preserve"> из двух разделов:</w:t>
            </w:r>
          </w:p>
          <w:p w:rsidR="00306B13" w:rsidRPr="006F3911" w:rsidRDefault="00306B13" w:rsidP="008317F4">
            <w:pPr>
              <w:shd w:val="clear" w:color="auto" w:fill="FFFFFF"/>
              <w:tabs>
                <w:tab w:val="left" w:pos="3005"/>
              </w:tabs>
              <w:ind w:left="204" w:hanging="204"/>
              <w:rPr>
                <w:color w:val="000000"/>
                <w:szCs w:val="20"/>
              </w:rPr>
            </w:pPr>
            <w:r w:rsidRPr="006F3911">
              <w:rPr>
                <w:color w:val="000000"/>
                <w:szCs w:val="20"/>
              </w:rPr>
              <w:t>- система тренингов "Одиннадцать шагов к успешному общению" (1-й год)</w:t>
            </w:r>
          </w:p>
          <w:p w:rsidR="00306B13" w:rsidRPr="004C3B98" w:rsidRDefault="00306B13" w:rsidP="008317F4">
            <w:pPr>
              <w:shd w:val="clear" w:color="auto" w:fill="FFFFFF"/>
              <w:tabs>
                <w:tab w:val="left" w:pos="3005"/>
              </w:tabs>
              <w:ind w:left="204" w:hanging="204"/>
              <w:rPr>
                <w:b/>
                <w:color w:val="000000"/>
                <w:sz w:val="20"/>
                <w:szCs w:val="20"/>
              </w:rPr>
            </w:pPr>
            <w:r w:rsidRPr="006F3911">
              <w:rPr>
                <w:color w:val="000000"/>
                <w:szCs w:val="20"/>
              </w:rPr>
              <w:t>- практические семинары по разработке приемов работы с детским коллективом (2-й год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306B13" w:rsidRDefault="00306B13" w:rsidP="008317F4">
            <w:r w:rsidRPr="006F3911">
              <w:t>Оформление договора об оказании возмездных услуг со специалистом (профессиональный актер).</w:t>
            </w:r>
          </w:p>
          <w:p w:rsidR="00306B13" w:rsidRDefault="00306B13" w:rsidP="008317F4">
            <w:r>
              <w:t xml:space="preserve">Разработка механизма работы Лаборатории СПП </w:t>
            </w:r>
          </w:p>
          <w:p w:rsidR="00306B13" w:rsidRDefault="00306B13" w:rsidP="008317F4">
            <w:r>
              <w:t>Положение «Лаборатории социально-педагогического проектирования» (СПП)</w:t>
            </w:r>
          </w:p>
          <w:p w:rsidR="00306B13" w:rsidRDefault="00306B13" w:rsidP="008317F4"/>
        </w:tc>
        <w:tc>
          <w:tcPr>
            <w:tcW w:w="1927" w:type="dxa"/>
          </w:tcPr>
          <w:p w:rsidR="00306B13" w:rsidRDefault="00306B13" w:rsidP="008317F4">
            <w:r>
              <w:t xml:space="preserve">сентябрь 2015 </w:t>
            </w:r>
          </w:p>
          <w:p w:rsidR="00306B13" w:rsidRDefault="00306B13" w:rsidP="008317F4"/>
          <w:p w:rsidR="00306B13" w:rsidRPr="00E6168C" w:rsidRDefault="00306B13" w:rsidP="008317F4">
            <w:r>
              <w:t>о</w:t>
            </w:r>
            <w:r w:rsidRPr="00E6168C">
              <w:t>ктябрь 2015</w:t>
            </w:r>
          </w:p>
          <w:p w:rsidR="00306B13" w:rsidRPr="00E6168C" w:rsidRDefault="00306B13" w:rsidP="008317F4"/>
          <w:p w:rsidR="00306B13" w:rsidRDefault="00306B13" w:rsidP="008317F4"/>
          <w:p w:rsidR="00306B13" w:rsidRDefault="00306B13" w:rsidP="008317F4">
            <w:r>
              <w:t>январь 2016</w:t>
            </w:r>
          </w:p>
          <w:p w:rsidR="00306B13" w:rsidRDefault="00306B13" w:rsidP="008317F4"/>
          <w:p w:rsidR="00306B13" w:rsidRPr="00E6168C" w:rsidRDefault="00306B13" w:rsidP="008317F4">
            <w:r>
              <w:t>ноябрь</w:t>
            </w:r>
            <w:r w:rsidRPr="00E6168C">
              <w:t xml:space="preserve"> 2015</w:t>
            </w:r>
          </w:p>
          <w:p w:rsidR="00306B13" w:rsidRPr="00E6168C" w:rsidRDefault="00306B13" w:rsidP="008317F4"/>
          <w:p w:rsidR="00306B13" w:rsidRDefault="00306B13" w:rsidP="008317F4">
            <w:r>
              <w:t>октябрь-ноябрь 2015</w:t>
            </w:r>
          </w:p>
          <w:p w:rsidR="00306B13" w:rsidRDefault="00306B13" w:rsidP="008317F4"/>
          <w:p w:rsidR="00306B13" w:rsidRDefault="00306B13" w:rsidP="008317F4">
            <w:r>
              <w:t>сентябрь-октябрь 2015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Pr="00E6168C" w:rsidRDefault="00306B13" w:rsidP="008317F4">
            <w:r>
              <w:t>сентябрь 2016</w:t>
            </w:r>
          </w:p>
        </w:tc>
        <w:tc>
          <w:tcPr>
            <w:tcW w:w="2243" w:type="dxa"/>
          </w:tcPr>
          <w:p w:rsidR="00306B13" w:rsidRPr="00997A84" w:rsidRDefault="00306B13" w:rsidP="008317F4">
            <w:r w:rsidRPr="00997A84">
              <w:t xml:space="preserve">Определены функции Совета по качеству в организации работы Лабораторий </w:t>
            </w:r>
          </w:p>
          <w:p w:rsidR="00306B13" w:rsidRPr="00997A84" w:rsidRDefault="00306B13" w:rsidP="008317F4"/>
          <w:p w:rsidR="00306B13" w:rsidRDefault="00306B13" w:rsidP="008317F4">
            <w:r w:rsidRPr="00997A84">
              <w:t>Регламент работы Лабораторий зафиксирован в соответствующих Положениях</w:t>
            </w:r>
          </w:p>
          <w:p w:rsidR="00306B13" w:rsidRDefault="00306B13" w:rsidP="008317F4"/>
          <w:p w:rsidR="00306B13" w:rsidRPr="00E6168C" w:rsidRDefault="00306B13" w:rsidP="008317F4">
            <w:r>
              <w:t>Разработана программа тренингов по актерскому мастерству</w:t>
            </w:r>
            <w:r w:rsidRPr="00997A84">
              <w:t xml:space="preserve"> </w:t>
            </w:r>
          </w:p>
        </w:tc>
      </w:tr>
      <w:tr w:rsidR="00306B13" w:rsidTr="008317F4">
        <w:trPr>
          <w:trHeight w:val="615"/>
        </w:trPr>
        <w:tc>
          <w:tcPr>
            <w:tcW w:w="10343" w:type="dxa"/>
            <w:gridSpan w:val="4"/>
          </w:tcPr>
          <w:p w:rsidR="00306B13" w:rsidRDefault="00306B13" w:rsidP="008317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этап: </w:t>
            </w:r>
            <w:proofErr w:type="spellStart"/>
            <w:r>
              <w:rPr>
                <w:b/>
                <w:i/>
              </w:rPr>
              <w:t>реализационно-практический</w:t>
            </w:r>
            <w:proofErr w:type="spellEnd"/>
          </w:p>
          <w:p w:rsidR="00306B13" w:rsidRPr="00E6168C" w:rsidRDefault="00306B13" w:rsidP="008317F4">
            <w:pPr>
              <w:jc w:val="center"/>
            </w:pPr>
            <w:r>
              <w:rPr>
                <w:b/>
                <w:i/>
              </w:rPr>
              <w:t>(декабрь 2015-май 2016)</w:t>
            </w:r>
          </w:p>
        </w:tc>
      </w:tr>
      <w:tr w:rsidR="00306B13" w:rsidTr="008317F4">
        <w:trPr>
          <w:trHeight w:val="615"/>
        </w:trPr>
        <w:tc>
          <w:tcPr>
            <w:tcW w:w="2354" w:type="dxa"/>
          </w:tcPr>
          <w:p w:rsidR="00306B13" w:rsidRPr="00720116" w:rsidRDefault="00306B13" w:rsidP="008317F4">
            <w:r>
              <w:t xml:space="preserve">Отработка механизма </w:t>
            </w:r>
            <w:r w:rsidRPr="00720116">
              <w:t xml:space="preserve">работы </w:t>
            </w:r>
            <w:r w:rsidRPr="00720116">
              <w:lastRenderedPageBreak/>
              <w:t>«Лаборатории</w:t>
            </w:r>
            <w:r>
              <w:t xml:space="preserve"> профессионального продвижения»</w:t>
            </w:r>
          </w:p>
        </w:tc>
        <w:tc>
          <w:tcPr>
            <w:tcW w:w="3819" w:type="dxa"/>
          </w:tcPr>
          <w:p w:rsidR="00306B13" w:rsidRDefault="00306B13" w:rsidP="008317F4">
            <w:r>
              <w:lastRenderedPageBreak/>
              <w:t xml:space="preserve">Консультация «Современные научные представления о развитии </w:t>
            </w:r>
            <w:r>
              <w:lastRenderedPageBreak/>
              <w:t>детей дошкольного возраста»</w:t>
            </w:r>
          </w:p>
          <w:p w:rsidR="00306B13" w:rsidRDefault="00306B13" w:rsidP="008317F4">
            <w:r>
              <w:t>Круглый стол «Актуализация знаний педагогов о личностно-ориентированном взаимодействии с детьми»</w:t>
            </w:r>
          </w:p>
          <w:p w:rsidR="00306B13" w:rsidRDefault="00306B13" w:rsidP="008317F4">
            <w:r>
              <w:t xml:space="preserve">Семинар-практикум «Организация образовательной деятельности в соответствии с принципами </w:t>
            </w:r>
            <w:r w:rsidRPr="006E793C">
              <w:t>личностно-</w:t>
            </w:r>
            <w:r>
              <w:t>ориентированного взаимодействия»                                           Семинар – практикум «Создание РППС, как одно из условий обеспечения личностно-ориентированного  взаимодействия в ДОУ»</w:t>
            </w:r>
          </w:p>
          <w:p w:rsidR="00306B13" w:rsidRDefault="00306B13" w:rsidP="008317F4">
            <w:r w:rsidRPr="00E71416">
              <w:t xml:space="preserve"> Семинар – практикум «Проектирование и организация НОД в разных возрастных группах в</w:t>
            </w:r>
            <w:r>
              <w:t xml:space="preserve"> соответствии с </w:t>
            </w:r>
            <w:r w:rsidRPr="00E71416">
              <w:t>принципами</w:t>
            </w:r>
            <w:r>
              <w:t xml:space="preserve"> личностно-ориентированной педагогики</w:t>
            </w:r>
            <w:r w:rsidRPr="00E71416">
              <w:t>».</w:t>
            </w:r>
          </w:p>
          <w:p w:rsidR="00306B13" w:rsidRDefault="00306B13" w:rsidP="008317F4">
            <w:r>
              <w:t xml:space="preserve"> Мастер –классы </w:t>
            </w:r>
            <w:r w:rsidRPr="00EE475C">
              <w:t>"Мы - партнеры"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Цикл тренингов «Погружение в детство»</w:t>
            </w:r>
          </w:p>
          <w:p w:rsidR="00306B13" w:rsidRDefault="00306B13" w:rsidP="008317F4"/>
          <w:p w:rsidR="00306B13" w:rsidRDefault="00306B13" w:rsidP="008317F4">
            <w:r>
              <w:t xml:space="preserve"> </w:t>
            </w:r>
            <w:r w:rsidRPr="006E793C">
              <w:t>Педагогические чтения «Классики отечественной педагогики о воспитании ребенка»</w:t>
            </w:r>
          </w:p>
          <w:p w:rsidR="00306B13" w:rsidRPr="0052643E" w:rsidRDefault="00306B13" w:rsidP="008317F4">
            <w:r w:rsidRPr="0052643E">
              <w:t>Цикл семинаров по организации проектной деятельности с детьми:</w:t>
            </w:r>
          </w:p>
          <w:p w:rsidR="00306B13" w:rsidRPr="0052643E" w:rsidRDefault="00306B13" w:rsidP="008317F4">
            <w:r w:rsidRPr="0052643E">
              <w:t>-</w:t>
            </w:r>
            <w:r w:rsidRPr="0052643E">
              <w:rPr>
                <w:b/>
                <w:bCs/>
              </w:rPr>
              <w:t xml:space="preserve"> </w:t>
            </w:r>
            <w:r w:rsidRPr="0052643E">
              <w:rPr>
                <w:bCs/>
              </w:rPr>
              <w:t>«Виды проектирования в детском саду»                                                 -</w:t>
            </w:r>
            <w:r w:rsidRPr="0052643E">
              <w:t xml:space="preserve"> «Значение проектного метода в развитии детей дошкольного возраста»</w:t>
            </w:r>
          </w:p>
          <w:p w:rsidR="00306B13" w:rsidRPr="0052643E" w:rsidRDefault="00306B13" w:rsidP="008317F4">
            <w:r w:rsidRPr="0052643E">
              <w:t>-«Организация и проведение проектов с детьми»</w:t>
            </w:r>
          </w:p>
          <w:p w:rsidR="00306B13" w:rsidRPr="00EE475C" w:rsidRDefault="00306B13" w:rsidP="008317F4">
            <w:r>
              <w:t xml:space="preserve">Разработка положения по конкурсу на звание лучшего Наставника                                      </w:t>
            </w:r>
            <w:r w:rsidRPr="0052643E">
              <w:t xml:space="preserve">Конкурс на звание </w:t>
            </w:r>
            <w:r>
              <w:t>лучшего Наставника</w:t>
            </w:r>
            <w:r w:rsidRPr="0052643E">
              <w:t xml:space="preserve">                                                    Выставки методической литературы</w:t>
            </w:r>
          </w:p>
        </w:tc>
        <w:tc>
          <w:tcPr>
            <w:tcW w:w="1927" w:type="dxa"/>
          </w:tcPr>
          <w:p w:rsidR="00306B13" w:rsidRDefault="00306B13" w:rsidP="008317F4">
            <w:r>
              <w:lastRenderedPageBreak/>
              <w:t xml:space="preserve">1 </w:t>
            </w:r>
            <w:proofErr w:type="spellStart"/>
            <w:r>
              <w:t>нед</w:t>
            </w:r>
            <w:proofErr w:type="spellEnd"/>
            <w:r>
              <w:t>. декабря 2015</w:t>
            </w:r>
          </w:p>
          <w:p w:rsidR="00306B13" w:rsidRDefault="00306B13" w:rsidP="008317F4"/>
          <w:p w:rsidR="00306B13" w:rsidRDefault="00306B13" w:rsidP="008317F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декабря 2015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января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февраля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февраля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1, 3 </w:t>
            </w:r>
            <w:proofErr w:type="spellStart"/>
            <w:r>
              <w:t>нед</w:t>
            </w:r>
            <w:proofErr w:type="spellEnd"/>
            <w:r>
              <w:t>. марта 2016 (далее 2 р. в мес.)</w:t>
            </w:r>
          </w:p>
          <w:p w:rsidR="00306B13" w:rsidRDefault="00306B13" w:rsidP="008317F4">
            <w:r>
              <w:t xml:space="preserve">2,4 </w:t>
            </w:r>
            <w:proofErr w:type="spellStart"/>
            <w:r>
              <w:t>нед</w:t>
            </w:r>
            <w:proofErr w:type="spellEnd"/>
            <w:r>
              <w:t>. марта 2016 (далее 2 р. в мес.)</w:t>
            </w:r>
          </w:p>
          <w:p w:rsidR="00306B13" w:rsidRDefault="00306B13" w:rsidP="008317F4">
            <w:r>
              <w:t>1 раз в месяц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апреля 2016</w:t>
            </w:r>
          </w:p>
          <w:p w:rsidR="00306B13" w:rsidRDefault="00306B13" w:rsidP="008317F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апреля 2016</w:t>
            </w:r>
          </w:p>
          <w:p w:rsidR="00306B13" w:rsidRDefault="00306B13" w:rsidP="008317F4"/>
          <w:p w:rsidR="00306B13" w:rsidRDefault="00306B13" w:rsidP="008317F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апреля 2016</w:t>
            </w:r>
          </w:p>
          <w:p w:rsidR="00306B13" w:rsidRDefault="00306B13" w:rsidP="008317F4">
            <w:r>
              <w:t>март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апрель 2016</w:t>
            </w:r>
          </w:p>
          <w:p w:rsidR="00306B13" w:rsidRDefault="00306B13" w:rsidP="008317F4"/>
          <w:p w:rsidR="00306B13" w:rsidRPr="00E6168C" w:rsidRDefault="00306B13" w:rsidP="008317F4">
            <w:r>
              <w:t>постоянно</w:t>
            </w:r>
          </w:p>
        </w:tc>
        <w:tc>
          <w:tcPr>
            <w:tcW w:w="2243" w:type="dxa"/>
          </w:tcPr>
          <w:p w:rsidR="00306B13" w:rsidRDefault="00306B13" w:rsidP="008317F4">
            <w:r>
              <w:lastRenderedPageBreak/>
              <w:t xml:space="preserve">Изменение теоретических </w:t>
            </w:r>
            <w:r>
              <w:lastRenderedPageBreak/>
              <w:t>представлений педагогов ДОУ о личностно-ориентированном взаимодействии с дошкольниками</w:t>
            </w:r>
          </w:p>
          <w:p w:rsidR="00306B13" w:rsidRDefault="00306B13" w:rsidP="008317F4"/>
          <w:p w:rsidR="00306B13" w:rsidRDefault="00306B13" w:rsidP="008317F4">
            <w:r w:rsidRPr="008A700B">
              <w:t>Пакет учебно</w:t>
            </w:r>
            <w:r>
              <w:t>-</w:t>
            </w:r>
            <w:r w:rsidRPr="008A700B">
              <w:t xml:space="preserve"> методических материалов по </w:t>
            </w:r>
            <w:r>
              <w:t>внутрифирменному развитию персонала</w:t>
            </w:r>
          </w:p>
          <w:p w:rsidR="00306B13" w:rsidRDefault="00306B13" w:rsidP="008317F4"/>
          <w:p w:rsidR="00306B13" w:rsidRDefault="00306B13" w:rsidP="008317F4">
            <w:r w:rsidRPr="008A700B">
              <w:t xml:space="preserve">Обеспечение качества </w:t>
            </w:r>
            <w:r>
              <w:t>реализации личностно-ориентированного взаимодействия с детьми</w:t>
            </w:r>
          </w:p>
          <w:p w:rsidR="00306B13" w:rsidRDefault="00306B13" w:rsidP="008317F4"/>
          <w:p w:rsidR="00306B13" w:rsidRDefault="00306B13" w:rsidP="008317F4">
            <w:r>
              <w:t>Р</w:t>
            </w:r>
            <w:r w:rsidRPr="00960CEF">
              <w:t>азвитие педагогического потенциала</w:t>
            </w:r>
            <w:r>
              <w:t xml:space="preserve"> сотрудников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Pr="00E6168C" w:rsidRDefault="00306B13" w:rsidP="008317F4">
            <w:r w:rsidRPr="00A625D2">
              <w:t xml:space="preserve">Пакет  </w:t>
            </w:r>
            <w:r>
              <w:t xml:space="preserve">учебных </w:t>
            </w:r>
            <w:r w:rsidRPr="00A625D2">
              <w:t>материалов по социально-педагогическому проектированию</w:t>
            </w:r>
          </w:p>
        </w:tc>
      </w:tr>
      <w:tr w:rsidR="00306B13" w:rsidTr="008317F4">
        <w:tc>
          <w:tcPr>
            <w:tcW w:w="2354" w:type="dxa"/>
          </w:tcPr>
          <w:p w:rsidR="00306B13" w:rsidRPr="001B41FD" w:rsidRDefault="00306B13" w:rsidP="008317F4">
            <w:r>
              <w:lastRenderedPageBreak/>
              <w:t>Отработка</w:t>
            </w:r>
            <w:r w:rsidRPr="00720116">
              <w:t xml:space="preserve"> механизма работы «Лаборатории непрерывных улучшений»</w:t>
            </w:r>
            <w:r>
              <w:t xml:space="preserve"> (</w:t>
            </w:r>
            <w:proofErr w:type="spellStart"/>
            <w:r>
              <w:t>ЛабНУ</w:t>
            </w:r>
            <w:proofErr w:type="spellEnd"/>
            <w:r>
              <w:t>)</w:t>
            </w:r>
          </w:p>
        </w:tc>
        <w:tc>
          <w:tcPr>
            <w:tcW w:w="3819" w:type="dxa"/>
          </w:tcPr>
          <w:p w:rsidR="00306B13" w:rsidRPr="00720116" w:rsidRDefault="00306B13" w:rsidP="008317F4">
            <w:r w:rsidRPr="00720116">
              <w:t xml:space="preserve">Выступление на педсовете «Место </w:t>
            </w:r>
            <w:proofErr w:type="spellStart"/>
            <w:r w:rsidRPr="00720116">
              <w:t>ЛабНУ</w:t>
            </w:r>
            <w:proofErr w:type="spellEnd"/>
            <w:r w:rsidRPr="00720116">
              <w:t xml:space="preserve"> в системе внутриорганизационного продвижения персонала»</w:t>
            </w:r>
          </w:p>
          <w:p w:rsidR="00306B13" w:rsidRPr="00720116" w:rsidRDefault="00306B13" w:rsidP="008317F4">
            <w:r w:rsidRPr="00720116">
              <w:t>Оформление бокса идей</w:t>
            </w:r>
          </w:p>
          <w:p w:rsidR="00306B13" w:rsidRPr="00720116" w:rsidRDefault="00306B13" w:rsidP="008317F4">
            <w:r w:rsidRPr="00720116">
              <w:t xml:space="preserve">Заседание проблемно-творческой </w:t>
            </w:r>
            <w:r w:rsidRPr="00720116">
              <w:lastRenderedPageBreak/>
              <w:t xml:space="preserve">группы по заданию Совета по качеству:                                                               </w:t>
            </w:r>
          </w:p>
          <w:p w:rsidR="00306B13" w:rsidRPr="00720116" w:rsidRDefault="00306B13" w:rsidP="008317F4">
            <w:r w:rsidRPr="00720116">
              <w:t xml:space="preserve">- организация педагогического взаимодействия (сбор информации от  педагогов, наработка педагогами «улучшений» и т.д.),  </w:t>
            </w:r>
          </w:p>
          <w:p w:rsidR="00613CFF" w:rsidRDefault="00306B13" w:rsidP="008317F4">
            <w:r w:rsidRPr="00720116">
              <w:t xml:space="preserve">Заседание мониторинговой группы:                                         </w:t>
            </w:r>
          </w:p>
          <w:p w:rsidR="00306B13" w:rsidRPr="00720116" w:rsidRDefault="00306B13" w:rsidP="008317F4">
            <w:r w:rsidRPr="00720116">
              <w:t>-фиксация данных наблюдени</w:t>
            </w:r>
            <w:r>
              <w:t>й о внедрении «улучшения</w:t>
            </w:r>
            <w:proofErr w:type="gramStart"/>
            <w:r>
              <w:t>»(</w:t>
            </w:r>
            <w:proofErr w:type="gramEnd"/>
            <w:r>
              <w:t>выводы</w:t>
            </w:r>
            <w:r w:rsidRPr="00720116">
              <w:t xml:space="preserve"> мониторинговой группы)                                                            -создание «банка идей»                                                     </w:t>
            </w:r>
          </w:p>
          <w:p w:rsidR="00306B13" w:rsidRDefault="00306B13" w:rsidP="008317F4">
            <w:r w:rsidRPr="00720116">
              <w:t>- -систематизация, доработка</w:t>
            </w:r>
            <w:r>
              <w:t xml:space="preserve"> критериев и</w:t>
            </w:r>
            <w:r w:rsidRPr="00720116">
              <w:t xml:space="preserve"> показателей о целесообразности </w:t>
            </w:r>
            <w:r w:rsidRPr="00720116">
              <w:rPr>
                <w:i/>
              </w:rPr>
              <w:t>(нецелесообразности</w:t>
            </w:r>
            <w:r w:rsidRPr="00720116">
              <w:t>) и эффективности (</w:t>
            </w:r>
            <w:r w:rsidRPr="00720116">
              <w:rPr>
                <w:i/>
              </w:rPr>
              <w:t>неэффективности</w:t>
            </w:r>
            <w:r>
              <w:t>)</w:t>
            </w:r>
            <w:r w:rsidRPr="00720116">
              <w:t xml:space="preserve"> «улучшения»   </w:t>
            </w:r>
          </w:p>
          <w:p w:rsidR="00306B13" w:rsidRDefault="00306B13" w:rsidP="008317F4">
            <w:r>
              <w:t xml:space="preserve">Заседание проектно-координационного совета об эффективности работы </w:t>
            </w:r>
            <w:proofErr w:type="spellStart"/>
            <w:r>
              <w:t>ЛабНУ</w:t>
            </w:r>
            <w:proofErr w:type="spellEnd"/>
            <w:r w:rsidRPr="00720116">
              <w:t xml:space="preserve"> </w:t>
            </w:r>
          </w:p>
          <w:p w:rsidR="00306B13" w:rsidRPr="001B41FD" w:rsidRDefault="00306B13" w:rsidP="008317F4">
            <w:r w:rsidRPr="00720116">
              <w:t xml:space="preserve"> </w:t>
            </w:r>
          </w:p>
        </w:tc>
        <w:tc>
          <w:tcPr>
            <w:tcW w:w="1927" w:type="dxa"/>
          </w:tcPr>
          <w:p w:rsidR="00306B13" w:rsidRPr="00E6168C" w:rsidRDefault="00306B13" w:rsidP="008317F4">
            <w:r>
              <w:lastRenderedPageBreak/>
              <w:t>о</w:t>
            </w:r>
            <w:r w:rsidRPr="00E6168C">
              <w:t>ктябрь 2015</w:t>
            </w:r>
          </w:p>
          <w:p w:rsidR="00306B13" w:rsidRPr="00E6168C" w:rsidRDefault="00306B13" w:rsidP="008317F4"/>
          <w:p w:rsidR="00306B13" w:rsidRPr="00E6168C" w:rsidRDefault="00306B13" w:rsidP="008317F4">
            <w:r w:rsidRPr="00E6168C">
              <w:t>постоянно</w:t>
            </w:r>
          </w:p>
          <w:p w:rsidR="00306B13" w:rsidRDefault="00306B13" w:rsidP="008317F4">
            <w:r w:rsidRPr="00E6168C">
              <w:t xml:space="preserve"> ноябрь 2015 (далее 2 </w:t>
            </w:r>
            <w:r w:rsidRPr="0098261D">
              <w:t>р. в мес.</w:t>
            </w:r>
            <w:r>
              <w:t>)</w:t>
            </w:r>
          </w:p>
          <w:p w:rsidR="00306B13" w:rsidRPr="0098261D" w:rsidRDefault="00306B13" w:rsidP="008317F4">
            <w:r>
              <w:lastRenderedPageBreak/>
              <w:t>постоянно</w:t>
            </w:r>
          </w:p>
          <w:p w:rsidR="00306B13" w:rsidRPr="0098261D" w:rsidRDefault="00306B13" w:rsidP="008317F4"/>
          <w:p w:rsidR="00306B13" w:rsidRPr="0098261D" w:rsidRDefault="00306B13" w:rsidP="008317F4">
            <w:r w:rsidRPr="0098261D">
              <w:t>1 раз месяц</w:t>
            </w:r>
          </w:p>
          <w:p w:rsidR="00306B13" w:rsidRPr="0098261D" w:rsidRDefault="00306B13" w:rsidP="008317F4"/>
          <w:p w:rsidR="00306B13" w:rsidRPr="0098261D" w:rsidRDefault="00306B13" w:rsidP="008317F4"/>
          <w:p w:rsidR="00306B13" w:rsidRPr="0098261D" w:rsidRDefault="00306B13" w:rsidP="008317F4"/>
          <w:p w:rsidR="00306B13" w:rsidRDefault="00306B13" w:rsidP="008317F4">
            <w:r w:rsidRPr="0098261D">
              <w:t>Ежемесячно</w:t>
            </w:r>
          </w:p>
          <w:p w:rsidR="00306B13" w:rsidRDefault="00306B13" w:rsidP="008317F4"/>
          <w:p w:rsidR="00306B13" w:rsidRDefault="00306B13" w:rsidP="008317F4"/>
          <w:p w:rsidR="00306B13" w:rsidRPr="00E6168C" w:rsidRDefault="00306B13" w:rsidP="008317F4"/>
        </w:tc>
        <w:tc>
          <w:tcPr>
            <w:tcW w:w="2243" w:type="dxa"/>
          </w:tcPr>
          <w:p w:rsidR="00306B13" w:rsidRDefault="00306B13" w:rsidP="008317F4">
            <w:r w:rsidRPr="00D91380">
              <w:lastRenderedPageBreak/>
              <w:t xml:space="preserve">наблюдается положительная тенденция развития творческого потенциала: </w:t>
            </w:r>
            <w:r w:rsidRPr="00D91380">
              <w:lastRenderedPageBreak/>
              <w:t xml:space="preserve">педагоги проявляют креативность, инициативу, активное деятельное участие в работе «Лаборатории».  </w:t>
            </w:r>
            <w:r>
              <w:t>Кейс педагога с образами педагогической деятельности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Pr="00E6168C" w:rsidRDefault="00306B13" w:rsidP="008317F4"/>
        </w:tc>
      </w:tr>
      <w:tr w:rsidR="00306B13" w:rsidTr="008317F4">
        <w:tc>
          <w:tcPr>
            <w:tcW w:w="2354" w:type="dxa"/>
          </w:tcPr>
          <w:p w:rsidR="00306B13" w:rsidRPr="001B41FD" w:rsidRDefault="00306B13" w:rsidP="008317F4">
            <w:r>
              <w:lastRenderedPageBreak/>
              <w:t>Отработка</w:t>
            </w:r>
            <w:r w:rsidRPr="00720116">
              <w:t xml:space="preserve"> механизма работы «Лаборатории </w:t>
            </w:r>
            <w:r>
              <w:t>актерского мастерства</w:t>
            </w:r>
            <w:r w:rsidRPr="00720116">
              <w:t>»</w:t>
            </w:r>
          </w:p>
        </w:tc>
        <w:tc>
          <w:tcPr>
            <w:tcW w:w="3819" w:type="dxa"/>
          </w:tcPr>
          <w:p w:rsidR="00306B13" w:rsidRDefault="00306B13" w:rsidP="008317F4">
            <w:r>
              <w:t>Проведение тренингов (1 занятие – 2 часа)</w:t>
            </w:r>
          </w:p>
          <w:p w:rsidR="00306B13" w:rsidRDefault="00306B13" w:rsidP="008317F4">
            <w:r>
              <w:t xml:space="preserve">Разделение педагогов на группы по потребностям </w:t>
            </w:r>
          </w:p>
          <w:p w:rsidR="00306B13" w:rsidRDefault="00306B13" w:rsidP="008317F4">
            <w:r>
              <w:t xml:space="preserve">-развитие </w:t>
            </w:r>
            <w:proofErr w:type="spellStart"/>
            <w:r w:rsidRPr="00A73301">
              <w:t>голосо-речевы</w:t>
            </w:r>
            <w:r>
              <w:t>х</w:t>
            </w:r>
            <w:proofErr w:type="spellEnd"/>
            <w:r>
              <w:t xml:space="preserve"> характеристик, </w:t>
            </w:r>
          </w:p>
          <w:p w:rsidR="00306B13" w:rsidRDefault="00306B13" w:rsidP="008317F4">
            <w:r>
              <w:t>-практика публичных выступлений</w:t>
            </w:r>
            <w:r w:rsidRPr="005D2D12">
              <w:rPr>
                <w:color w:val="000000"/>
                <w:sz w:val="20"/>
                <w:szCs w:val="20"/>
              </w:rPr>
              <w:t xml:space="preserve"> </w:t>
            </w:r>
            <w:r>
              <w:t>(о</w:t>
            </w:r>
            <w:r w:rsidRPr="005D2D12">
              <w:t>сознанность в речи: как справляться с волнением, собираться с мыслями на публике, контролировать поведение и выступать без стресса</w:t>
            </w:r>
            <w:r>
              <w:t xml:space="preserve">) </w:t>
            </w:r>
          </w:p>
          <w:p w:rsidR="00306B13" w:rsidRPr="001B41FD" w:rsidRDefault="00306B13" w:rsidP="008317F4">
            <w:r>
              <w:t xml:space="preserve">-воспитание лидерских качеств,                     </w:t>
            </w:r>
          </w:p>
        </w:tc>
        <w:tc>
          <w:tcPr>
            <w:tcW w:w="1927" w:type="dxa"/>
          </w:tcPr>
          <w:p w:rsidR="00306B13" w:rsidRPr="00A73301" w:rsidRDefault="00306B13" w:rsidP="008317F4">
            <w:r>
              <w:t>2 р. в мес. с декабря</w:t>
            </w:r>
            <w:r w:rsidRPr="00A73301">
              <w:t xml:space="preserve"> 2015</w:t>
            </w:r>
          </w:p>
        </w:tc>
        <w:tc>
          <w:tcPr>
            <w:tcW w:w="2243" w:type="dxa"/>
          </w:tcPr>
          <w:p w:rsidR="00306B13" w:rsidRPr="00EE0418" w:rsidRDefault="00306B13" w:rsidP="008317F4">
            <w:r w:rsidRPr="005D2D12">
              <w:t xml:space="preserve">Повышение коммуникативной </w:t>
            </w:r>
            <w:r>
              <w:t xml:space="preserve">и личностной </w:t>
            </w:r>
            <w:r w:rsidRPr="005D2D12">
              <w:t xml:space="preserve">компетентности педагогов  </w:t>
            </w:r>
          </w:p>
        </w:tc>
      </w:tr>
      <w:tr w:rsidR="00306B13" w:rsidTr="008317F4">
        <w:tc>
          <w:tcPr>
            <w:tcW w:w="2354" w:type="dxa"/>
          </w:tcPr>
          <w:p w:rsidR="00306B13" w:rsidRDefault="00306B13" w:rsidP="008317F4">
            <w:r>
              <w:t>П</w:t>
            </w:r>
            <w:r w:rsidRPr="009D35DD">
              <w:t xml:space="preserve">ериодический </w:t>
            </w:r>
            <w:r>
              <w:t>анализ реализации мероприятий 2-го этапа</w:t>
            </w:r>
            <w:r w:rsidRPr="009D35DD">
              <w:t xml:space="preserve">             </w:t>
            </w:r>
          </w:p>
        </w:tc>
        <w:tc>
          <w:tcPr>
            <w:tcW w:w="3819" w:type="dxa"/>
          </w:tcPr>
          <w:p w:rsidR="00306B13" w:rsidRDefault="00306B13" w:rsidP="008317F4">
            <w:r>
              <w:t>«Рефлексивные планерки» проектной группы</w:t>
            </w:r>
            <w:r w:rsidRPr="009D35DD">
              <w:t xml:space="preserve"> </w:t>
            </w:r>
          </w:p>
          <w:p w:rsidR="00306B13" w:rsidRDefault="00306B13" w:rsidP="008317F4">
            <w:r>
              <w:t>заседания</w:t>
            </w:r>
            <w:r w:rsidRPr="009D35DD">
              <w:t xml:space="preserve"> </w:t>
            </w:r>
          </w:p>
          <w:p w:rsidR="00306B13" w:rsidRDefault="00306B13" w:rsidP="008317F4">
            <w:r>
              <w:t>Заседание  проектно-координационного Совета с последующей корректировкой</w:t>
            </w:r>
            <w:r w:rsidRPr="009D35DD">
              <w:t xml:space="preserve"> мероприятий</w:t>
            </w:r>
          </w:p>
          <w:p w:rsidR="00306B13" w:rsidRDefault="00306B13" w:rsidP="008317F4"/>
        </w:tc>
        <w:tc>
          <w:tcPr>
            <w:tcW w:w="1927" w:type="dxa"/>
          </w:tcPr>
          <w:p w:rsidR="00306B13" w:rsidRPr="00E83B7B" w:rsidRDefault="00306B13" w:rsidP="008317F4">
            <w:r w:rsidRPr="00E83B7B">
              <w:t xml:space="preserve">1р. в </w:t>
            </w:r>
            <w:proofErr w:type="spellStart"/>
            <w:r w:rsidRPr="00E83B7B">
              <w:t>нед</w:t>
            </w:r>
            <w:proofErr w:type="spellEnd"/>
          </w:p>
          <w:p w:rsidR="00306B13" w:rsidRPr="00E83B7B" w:rsidRDefault="00306B13" w:rsidP="008317F4"/>
          <w:p w:rsidR="00306B13" w:rsidRPr="00E83B7B" w:rsidRDefault="00306B13" w:rsidP="008317F4"/>
          <w:p w:rsidR="00306B13" w:rsidRDefault="00306B13" w:rsidP="008317F4">
            <w:r w:rsidRPr="00E83B7B">
              <w:t xml:space="preserve">1р. в </w:t>
            </w:r>
            <w:proofErr w:type="spellStart"/>
            <w:r w:rsidRPr="00E83B7B">
              <w:t>мес</w:t>
            </w:r>
            <w:proofErr w:type="spellEnd"/>
            <w:r w:rsidRPr="00E83B7B">
              <w:t xml:space="preserve"> ПКС</w:t>
            </w:r>
          </w:p>
        </w:tc>
        <w:tc>
          <w:tcPr>
            <w:tcW w:w="2243" w:type="dxa"/>
          </w:tcPr>
          <w:p w:rsidR="00306B13" w:rsidRPr="00EE0418" w:rsidRDefault="00306B13" w:rsidP="008317F4">
            <w:r>
              <w:t>Коррекция  работы лабораторий</w:t>
            </w:r>
          </w:p>
        </w:tc>
      </w:tr>
      <w:tr w:rsidR="00306B13" w:rsidTr="008317F4">
        <w:tc>
          <w:tcPr>
            <w:tcW w:w="10343" w:type="dxa"/>
            <w:gridSpan w:val="4"/>
          </w:tcPr>
          <w:p w:rsidR="00306B13" w:rsidRDefault="00306B13" w:rsidP="008317F4">
            <w:pPr>
              <w:jc w:val="center"/>
              <w:rPr>
                <w:b/>
                <w:i/>
              </w:rPr>
            </w:pPr>
            <w:r w:rsidRPr="009D35DD">
              <w:rPr>
                <w:b/>
                <w:i/>
              </w:rPr>
              <w:t>3 э</w:t>
            </w:r>
            <w:r>
              <w:rPr>
                <w:b/>
                <w:i/>
              </w:rPr>
              <w:t>тап: аналитико-рефлексивный</w:t>
            </w:r>
          </w:p>
          <w:p w:rsidR="00306B13" w:rsidRPr="00DB31A8" w:rsidRDefault="00306B13" w:rsidP="008317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(май-июнь 2016)</w:t>
            </w:r>
            <w:r w:rsidRPr="009D35DD">
              <w:rPr>
                <w:b/>
                <w:i/>
              </w:rPr>
              <w:t xml:space="preserve"> </w:t>
            </w:r>
          </w:p>
        </w:tc>
      </w:tr>
      <w:tr w:rsidR="00306B13" w:rsidTr="008317F4">
        <w:tc>
          <w:tcPr>
            <w:tcW w:w="2354" w:type="dxa"/>
          </w:tcPr>
          <w:p w:rsidR="00306B13" w:rsidRPr="00D14414" w:rsidRDefault="00306B13" w:rsidP="008317F4">
            <w:r>
              <w:t>Промежуточный а</w:t>
            </w:r>
            <w:r w:rsidRPr="00D14414">
              <w:t xml:space="preserve">нализ эффективности реализации </w:t>
            </w:r>
            <w:r>
              <w:t xml:space="preserve">проекта                       </w:t>
            </w:r>
          </w:p>
        </w:tc>
        <w:tc>
          <w:tcPr>
            <w:tcW w:w="3819" w:type="dxa"/>
          </w:tcPr>
          <w:p w:rsidR="00306B13" w:rsidRPr="00E83B7B" w:rsidRDefault="00306B13" w:rsidP="008317F4">
            <w:r>
              <w:t>1.</w:t>
            </w:r>
            <w:r w:rsidRPr="00D14414">
              <w:t xml:space="preserve">Определение </w:t>
            </w:r>
            <w:r>
              <w:t>эффективности работы лабораторий</w:t>
            </w:r>
            <w:r w:rsidRPr="00D14414">
              <w:t xml:space="preserve"> </w:t>
            </w:r>
            <w:r>
              <w:t>2.</w:t>
            </w:r>
            <w:r w:rsidRPr="00D14414">
              <w:t>Диагностика уровня инновационного потенциала педагогического коллектива.</w:t>
            </w:r>
          </w:p>
        </w:tc>
        <w:tc>
          <w:tcPr>
            <w:tcW w:w="1927" w:type="dxa"/>
          </w:tcPr>
          <w:p w:rsidR="00306B13" w:rsidRDefault="00306B13" w:rsidP="008317F4">
            <w:r w:rsidRPr="007546D7">
              <w:t>Май 2016</w:t>
            </w:r>
          </w:p>
          <w:p w:rsidR="00306B13" w:rsidRDefault="00306B13" w:rsidP="008317F4"/>
          <w:p w:rsidR="00306B13" w:rsidRPr="007546D7" w:rsidRDefault="00306B13" w:rsidP="008317F4">
            <w:r>
              <w:t>Июнь 2016</w:t>
            </w:r>
          </w:p>
        </w:tc>
        <w:tc>
          <w:tcPr>
            <w:tcW w:w="2243" w:type="dxa"/>
          </w:tcPr>
          <w:p w:rsidR="00306B13" w:rsidRPr="001A5B51" w:rsidRDefault="00306B13" w:rsidP="008317F4">
            <w:r>
              <w:t xml:space="preserve">Установлены </w:t>
            </w:r>
            <w:r w:rsidRPr="00D14414">
              <w:t xml:space="preserve"> причин</w:t>
            </w:r>
            <w:r>
              <w:t>ы</w:t>
            </w:r>
            <w:r w:rsidRPr="00D14414">
              <w:t xml:space="preserve"> «рассогласования» между желаемой</w:t>
            </w:r>
            <w:r>
              <w:t xml:space="preserve"> и реальной работой Лабораторий</w:t>
            </w:r>
            <w:r w:rsidRPr="00D14414">
              <w:t xml:space="preserve">                                       </w:t>
            </w:r>
          </w:p>
        </w:tc>
      </w:tr>
      <w:tr w:rsidR="00306B13" w:rsidTr="008317F4">
        <w:tc>
          <w:tcPr>
            <w:tcW w:w="10343" w:type="dxa"/>
            <w:gridSpan w:val="4"/>
          </w:tcPr>
          <w:p w:rsidR="00306B13" w:rsidRDefault="00306B13" w:rsidP="008317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</w:t>
            </w:r>
            <w:r w:rsidRPr="009D35DD">
              <w:rPr>
                <w:b/>
                <w:i/>
              </w:rPr>
              <w:t xml:space="preserve"> э</w:t>
            </w:r>
            <w:r>
              <w:rPr>
                <w:b/>
                <w:i/>
              </w:rPr>
              <w:t>тап: реализационный</w:t>
            </w:r>
          </w:p>
          <w:p w:rsidR="00306B13" w:rsidRPr="00DB31A8" w:rsidRDefault="00306B13" w:rsidP="008317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(сентябрь 2016 – март 2017)</w:t>
            </w:r>
            <w:r w:rsidRPr="009D35DD">
              <w:rPr>
                <w:b/>
                <w:i/>
              </w:rPr>
              <w:t xml:space="preserve"> </w:t>
            </w:r>
          </w:p>
        </w:tc>
      </w:tr>
      <w:tr w:rsidR="00306B13" w:rsidTr="008317F4">
        <w:tc>
          <w:tcPr>
            <w:tcW w:w="2354" w:type="dxa"/>
          </w:tcPr>
          <w:p w:rsidR="00306B13" w:rsidRDefault="00306B13" w:rsidP="008317F4">
            <w:r w:rsidRPr="00E83B7B">
              <w:t>Отработка механизма работы «Лаборатории социально-педагогического проектирования</w:t>
            </w:r>
            <w:r w:rsidRPr="0052643E">
              <w:t>»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Pr="00D14414" w:rsidRDefault="00306B13" w:rsidP="008317F4">
            <w:r w:rsidRPr="005D2D12">
              <w:t>Отработка механизма работы «Лаборатории актерского мастерства»</w:t>
            </w:r>
          </w:p>
        </w:tc>
        <w:tc>
          <w:tcPr>
            <w:tcW w:w="3819" w:type="dxa"/>
          </w:tcPr>
          <w:p w:rsidR="00306B13" w:rsidRPr="0052643E" w:rsidRDefault="00306B13" w:rsidP="008317F4">
            <w:r w:rsidRPr="0052643E">
              <w:t xml:space="preserve">Семинар </w:t>
            </w:r>
            <w:proofErr w:type="gramStart"/>
            <w:r w:rsidRPr="0052643E">
              <w:t>-п</w:t>
            </w:r>
            <w:proofErr w:type="gramEnd"/>
            <w:r w:rsidRPr="0052643E">
              <w:t xml:space="preserve">рактикум «Повышение качества образования средствами социально-педагогического проектирования».             </w:t>
            </w:r>
            <w:r>
              <w:t xml:space="preserve">                             </w:t>
            </w:r>
            <w:r w:rsidRPr="0052643E">
              <w:t xml:space="preserve">разработка «Памятки по социально педагогическому проектированию»,    </w:t>
            </w:r>
            <w:r>
              <w:t xml:space="preserve">                               </w:t>
            </w:r>
            <w:r w:rsidRPr="0052643E">
              <w:t>разработка «Примерного плана работы воспитателя по подготовке проекта»</w:t>
            </w:r>
          </w:p>
          <w:p w:rsidR="00306B13" w:rsidRPr="0052643E" w:rsidRDefault="00306B13" w:rsidP="008317F4">
            <w:r w:rsidRPr="0052643E">
              <w:t xml:space="preserve">Презентация опыта работы воспитателей «Обогащение социального опыта детей через совместную проектную деятельность».                                               </w:t>
            </w:r>
          </w:p>
          <w:p w:rsidR="00306B13" w:rsidRDefault="00306B13" w:rsidP="008317F4">
            <w:r w:rsidRPr="0052643E">
              <w:t xml:space="preserve">Презентация опыта работы воспитателей «Совместные детско-родительские проекты»          </w:t>
            </w:r>
            <w:r>
              <w:t xml:space="preserve">                               </w:t>
            </w:r>
            <w:r w:rsidRPr="0052643E">
              <w:t>Разработка и защита социально-педагогических проектов.</w:t>
            </w:r>
            <w:r>
              <w:t xml:space="preserve">                             </w:t>
            </w:r>
            <w:r w:rsidRPr="0052643E">
              <w:t>Разработка, защита и реализация индивидуальных проектов, направленных на благополучие конкретного ребенка</w:t>
            </w:r>
          </w:p>
          <w:p w:rsidR="00306B13" w:rsidRDefault="00306B13" w:rsidP="008317F4"/>
          <w:p w:rsidR="00306B13" w:rsidRDefault="00306B13" w:rsidP="008317F4"/>
          <w:p w:rsidR="00306B13" w:rsidRPr="005D2D12" w:rsidRDefault="00306B13" w:rsidP="008317F4"/>
          <w:p w:rsidR="00306B13" w:rsidRDefault="00306B13" w:rsidP="008317F4">
            <w:r w:rsidRPr="005D2D12">
              <w:t>практические семинары по разработке прием</w:t>
            </w:r>
            <w:r>
              <w:t>ов работы с детским коллективом:</w:t>
            </w:r>
          </w:p>
          <w:p w:rsidR="00306B13" w:rsidRDefault="00306B13" w:rsidP="008317F4">
            <w:r>
              <w:t>-</w:t>
            </w:r>
            <w:r w:rsidRPr="005D2D12">
              <w:t xml:space="preserve">работа с </w:t>
            </w:r>
            <w:r>
              <w:t>«</w:t>
            </w:r>
            <w:r w:rsidRPr="005D2D12">
              <w:t xml:space="preserve">вниманием детей», </w:t>
            </w:r>
          </w:p>
          <w:p w:rsidR="00306B13" w:rsidRDefault="00306B13" w:rsidP="008317F4">
            <w:r>
              <w:t>-</w:t>
            </w:r>
            <w:r w:rsidRPr="005D2D12">
              <w:t>«как привлечь детей к совместной деятельности»,</w:t>
            </w:r>
          </w:p>
          <w:p w:rsidR="00306B13" w:rsidRDefault="00306B13" w:rsidP="008317F4">
            <w:r>
              <w:t>-</w:t>
            </w:r>
            <w:r w:rsidRPr="005D2D12">
              <w:t xml:space="preserve"> «приемы мотивации»,</w:t>
            </w:r>
          </w:p>
          <w:p w:rsidR="00306B13" w:rsidRDefault="00306B13" w:rsidP="008317F4">
            <w:r w:rsidRPr="005D2D12">
              <w:t xml:space="preserve"> </w:t>
            </w:r>
            <w:r>
              <w:t>-</w:t>
            </w:r>
            <w:r w:rsidRPr="005D2D12">
              <w:t xml:space="preserve">«организация игры», </w:t>
            </w:r>
          </w:p>
          <w:p w:rsidR="00306B13" w:rsidRPr="005D2D12" w:rsidRDefault="00306B13" w:rsidP="008317F4">
            <w:r>
              <w:t>-</w:t>
            </w:r>
            <w:r w:rsidRPr="005D2D12">
              <w:t xml:space="preserve"> «нелишний ребенок»</w:t>
            </w:r>
          </w:p>
          <w:p w:rsidR="00306B13" w:rsidRDefault="00306B13" w:rsidP="008317F4">
            <w:r>
              <w:t>-</w:t>
            </w:r>
            <w:r w:rsidRPr="005D2D12">
              <w:t xml:space="preserve">приемы </w:t>
            </w:r>
            <w:r>
              <w:t>организации детского коллектива</w:t>
            </w:r>
          </w:p>
          <w:p w:rsidR="00306B13" w:rsidRDefault="00306B13" w:rsidP="008317F4">
            <w:r w:rsidRPr="00A625D2">
              <w:t>Выставки методической литературы</w:t>
            </w:r>
          </w:p>
        </w:tc>
        <w:tc>
          <w:tcPr>
            <w:tcW w:w="1927" w:type="dxa"/>
          </w:tcPr>
          <w:p w:rsidR="00306B13" w:rsidRDefault="00306B13" w:rsidP="008317F4">
            <w:r>
              <w:t>с</w:t>
            </w:r>
            <w:r w:rsidRPr="005D2D12">
              <w:t>ент.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окт.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н</w:t>
            </w:r>
            <w:r w:rsidRPr="00E83B7B">
              <w:t>оябрь</w:t>
            </w:r>
            <w:r>
              <w:t xml:space="preserve"> 2016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 xml:space="preserve">постоянно 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постоянно</w:t>
            </w:r>
          </w:p>
          <w:p w:rsidR="00306B13" w:rsidRDefault="00306B13" w:rsidP="008317F4"/>
          <w:p w:rsidR="00306B13" w:rsidRDefault="00306B13" w:rsidP="008317F4">
            <w:r>
              <w:t>по запросу воспитателей, на основании мониторинговых исследований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>
            <w:r>
              <w:t>сентябрь 2016, далее 2 р. в мес.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Pr="005D2D12" w:rsidRDefault="00306B13" w:rsidP="008317F4">
            <w:r>
              <w:t>постоянно</w:t>
            </w:r>
          </w:p>
        </w:tc>
        <w:tc>
          <w:tcPr>
            <w:tcW w:w="2243" w:type="dxa"/>
          </w:tcPr>
          <w:p w:rsidR="00306B13" w:rsidRPr="00E83B7B" w:rsidRDefault="00306B13" w:rsidP="008317F4">
            <w:r w:rsidRPr="00E83B7B">
              <w:t>Пакет  методических материалов по социально-педагогическому проектированию.</w:t>
            </w:r>
          </w:p>
          <w:p w:rsidR="00306B13" w:rsidRPr="00E83B7B" w:rsidRDefault="00306B13" w:rsidP="008317F4">
            <w:r w:rsidRPr="00E83B7B">
              <w:t>Включение педагогов ДОУ в проектную деятельность.</w:t>
            </w:r>
          </w:p>
          <w:p w:rsidR="00306B13" w:rsidRDefault="00306B13" w:rsidP="008317F4">
            <w:r w:rsidRPr="00E83B7B">
              <w:t>Оптимизация условий развития каждого ребенка</w:t>
            </w:r>
            <w:r>
              <w:t>.</w:t>
            </w:r>
          </w:p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Default="00306B13" w:rsidP="008317F4"/>
          <w:p w:rsidR="00306B13" w:rsidRPr="001A5B51" w:rsidRDefault="00306B13" w:rsidP="008317F4">
            <w:r w:rsidRPr="00A625D2">
              <w:t>Наработаны и апробируются конкретные способов действия, словесных приемов при организации совместной деятельности с детьми</w:t>
            </w:r>
            <w:r>
              <w:t>.</w:t>
            </w:r>
          </w:p>
        </w:tc>
      </w:tr>
      <w:tr w:rsidR="00306B13" w:rsidTr="008317F4">
        <w:tc>
          <w:tcPr>
            <w:tcW w:w="10343" w:type="dxa"/>
            <w:gridSpan w:val="4"/>
          </w:tcPr>
          <w:p w:rsidR="00306B13" w:rsidRPr="009D35DD" w:rsidRDefault="00306B13" w:rsidP="008317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9D35DD">
              <w:rPr>
                <w:b/>
                <w:i/>
              </w:rPr>
              <w:t xml:space="preserve"> э</w:t>
            </w:r>
            <w:r>
              <w:rPr>
                <w:b/>
                <w:i/>
              </w:rPr>
              <w:t xml:space="preserve">тап: </w:t>
            </w:r>
            <w:proofErr w:type="spellStart"/>
            <w:r>
              <w:rPr>
                <w:b/>
                <w:i/>
              </w:rPr>
              <w:t>итогово</w:t>
            </w:r>
            <w:proofErr w:type="spellEnd"/>
            <w:r>
              <w:rPr>
                <w:b/>
                <w:i/>
              </w:rPr>
              <w:t xml:space="preserve"> - </w:t>
            </w:r>
            <w:r w:rsidRPr="009D35DD">
              <w:rPr>
                <w:b/>
                <w:i/>
              </w:rPr>
              <w:t xml:space="preserve">аналитический </w:t>
            </w:r>
          </w:p>
          <w:p w:rsidR="00306B13" w:rsidRPr="00EB1307" w:rsidRDefault="00306B13" w:rsidP="008317F4">
            <w:pPr>
              <w:jc w:val="center"/>
              <w:rPr>
                <w:b/>
                <w:i/>
              </w:rPr>
            </w:pPr>
            <w:r w:rsidRPr="00EB1307">
              <w:rPr>
                <w:b/>
                <w:i/>
              </w:rPr>
              <w:t>(апрель-май 2017)</w:t>
            </w:r>
          </w:p>
        </w:tc>
      </w:tr>
      <w:tr w:rsidR="00306B13" w:rsidTr="008317F4">
        <w:tc>
          <w:tcPr>
            <w:tcW w:w="2354" w:type="dxa"/>
          </w:tcPr>
          <w:p w:rsidR="00306B13" w:rsidRDefault="00306B13" w:rsidP="008317F4">
            <w:r>
              <w:t>А</w:t>
            </w:r>
            <w:r w:rsidRPr="00D14414">
              <w:t xml:space="preserve">нализ эффективности реализации </w:t>
            </w:r>
            <w:r>
              <w:t>проекта.</w:t>
            </w:r>
          </w:p>
          <w:p w:rsidR="00306B13" w:rsidRPr="00D14414" w:rsidRDefault="00306B13" w:rsidP="008317F4">
            <w:r>
              <w:t xml:space="preserve">Перспективы проекта.                     </w:t>
            </w:r>
          </w:p>
        </w:tc>
        <w:tc>
          <w:tcPr>
            <w:tcW w:w="3819" w:type="dxa"/>
          </w:tcPr>
          <w:p w:rsidR="00306B13" w:rsidRDefault="00306B13" w:rsidP="008317F4">
            <w:r w:rsidRPr="00D14414">
              <w:t xml:space="preserve">Определение </w:t>
            </w:r>
            <w:r>
              <w:t>эффективности работы лабораторий.</w:t>
            </w:r>
            <w:r w:rsidRPr="00D14414">
              <w:t xml:space="preserve"> </w:t>
            </w:r>
          </w:p>
          <w:p w:rsidR="00306B13" w:rsidRPr="00D14414" w:rsidRDefault="00306B13" w:rsidP="008317F4">
            <w:r>
              <w:t>Оформление опыта работы ДОУ. Оформление продуктов проекта</w:t>
            </w:r>
          </w:p>
          <w:p w:rsidR="00306B13" w:rsidRDefault="00306B13" w:rsidP="008317F4">
            <w:r>
              <w:t>Т</w:t>
            </w:r>
            <w:r w:rsidRPr="00D14414">
              <w:t xml:space="preserve">рансляции опыта </w:t>
            </w:r>
            <w:r>
              <w:t>работы ДОУ</w:t>
            </w:r>
            <w:r w:rsidRPr="00D14414">
              <w:t>.</w:t>
            </w:r>
          </w:p>
        </w:tc>
        <w:tc>
          <w:tcPr>
            <w:tcW w:w="1927" w:type="dxa"/>
          </w:tcPr>
          <w:p w:rsidR="00306B13" w:rsidRDefault="00306B13" w:rsidP="008317F4"/>
        </w:tc>
        <w:tc>
          <w:tcPr>
            <w:tcW w:w="2243" w:type="dxa"/>
          </w:tcPr>
          <w:p w:rsidR="00306B13" w:rsidRDefault="00306B13" w:rsidP="008317F4">
            <w:r>
              <w:t>Систематизирован опыт работы ДОУ Оформлены продукты проекта</w:t>
            </w:r>
          </w:p>
          <w:p w:rsidR="00306B13" w:rsidRPr="001A5B51" w:rsidRDefault="00306B13" w:rsidP="008317F4">
            <w:r w:rsidRPr="001A5B51">
              <w:t xml:space="preserve">Определены </w:t>
            </w:r>
            <w:r>
              <w:t xml:space="preserve">механизмы </w:t>
            </w:r>
            <w:r w:rsidRPr="001A5B51">
              <w:t>трансляции опыта</w:t>
            </w:r>
          </w:p>
        </w:tc>
      </w:tr>
    </w:tbl>
    <w:p w:rsidR="00306B13" w:rsidRDefault="00306B13" w:rsidP="00306B13"/>
    <w:p w:rsidR="00941B18" w:rsidRDefault="00941B18" w:rsidP="003812DD">
      <w:pPr>
        <w:pStyle w:val="a6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Средства контроля и обеспечения достоверности реализации проекта</w:t>
      </w:r>
    </w:p>
    <w:p w:rsidR="00941B18" w:rsidRPr="00672836" w:rsidRDefault="00941B18" w:rsidP="00941B18">
      <w:pPr>
        <w:pStyle w:val="a6"/>
        <w:shd w:val="clear" w:color="auto" w:fill="FFFFFF"/>
        <w:rPr>
          <w:b/>
          <w:color w:val="000000"/>
          <w:sz w:val="28"/>
          <w:szCs w:val="28"/>
          <w:u w:val="single"/>
        </w:rPr>
      </w:pPr>
    </w:p>
    <w:tbl>
      <w:tblPr>
        <w:tblStyle w:val="a7"/>
        <w:tblW w:w="9357" w:type="dxa"/>
        <w:tblInd w:w="-601" w:type="dxa"/>
        <w:tblLook w:val="04A0"/>
      </w:tblPr>
      <w:tblGrid>
        <w:gridCol w:w="3261"/>
        <w:gridCol w:w="3261"/>
        <w:gridCol w:w="2835"/>
      </w:tblGrid>
      <w:tr w:rsidR="00941B18" w:rsidRPr="00850BE9" w:rsidTr="00941B18">
        <w:tc>
          <w:tcPr>
            <w:tcW w:w="3261" w:type="dxa"/>
          </w:tcPr>
          <w:p w:rsidR="00941B18" w:rsidRPr="00850BE9" w:rsidRDefault="00941B18" w:rsidP="00941B18">
            <w:pPr>
              <w:jc w:val="center"/>
              <w:rPr>
                <w:b/>
                <w:u w:val="single"/>
              </w:rPr>
            </w:pPr>
            <w:r w:rsidRPr="00850BE9">
              <w:rPr>
                <w:b/>
                <w:u w:val="single"/>
              </w:rPr>
              <w:t>Предполагаемый результат</w:t>
            </w:r>
            <w:r w:rsidR="00AB0C87">
              <w:rPr>
                <w:b/>
                <w:u w:val="single"/>
              </w:rPr>
              <w:t xml:space="preserve"> </w:t>
            </w:r>
          </w:p>
        </w:tc>
        <w:tc>
          <w:tcPr>
            <w:tcW w:w="3261" w:type="dxa"/>
          </w:tcPr>
          <w:p w:rsidR="00941B18" w:rsidRPr="00850BE9" w:rsidRDefault="00776870" w:rsidP="00941B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Средства контроля</w:t>
            </w:r>
          </w:p>
        </w:tc>
        <w:tc>
          <w:tcPr>
            <w:tcW w:w="2835" w:type="dxa"/>
          </w:tcPr>
          <w:p w:rsidR="00941B18" w:rsidRPr="00850BE9" w:rsidRDefault="00776870" w:rsidP="0077687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Критерии, п</w:t>
            </w:r>
            <w:r w:rsidR="00941B18" w:rsidRPr="00850BE9">
              <w:rPr>
                <w:b/>
                <w:u w:val="single"/>
              </w:rPr>
              <w:t>оказатели</w:t>
            </w:r>
            <w:r>
              <w:rPr>
                <w:b/>
                <w:u w:val="single"/>
              </w:rPr>
              <w:t xml:space="preserve"> </w:t>
            </w:r>
            <w:r w:rsidR="008317F4">
              <w:rPr>
                <w:b/>
                <w:u w:val="single"/>
              </w:rPr>
              <w:t>успешности реализации проекта</w:t>
            </w:r>
          </w:p>
        </w:tc>
      </w:tr>
      <w:tr w:rsidR="00776870" w:rsidRPr="00850BE9" w:rsidTr="00941B18">
        <w:tc>
          <w:tcPr>
            <w:tcW w:w="3261" w:type="dxa"/>
          </w:tcPr>
          <w:p w:rsidR="00776870" w:rsidRPr="00E75A15" w:rsidRDefault="00776870" w:rsidP="00776870">
            <w:pPr>
              <w:pStyle w:val="a3"/>
              <w:numPr>
                <w:ilvl w:val="0"/>
                <w:numId w:val="43"/>
              </w:numPr>
              <w:spacing w:line="276" w:lineRule="auto"/>
              <w:jc w:val="both"/>
            </w:pPr>
            <w:r w:rsidRPr="00E75A15">
              <w:t>Получена положительная дина</w:t>
            </w:r>
            <w:r>
              <w:t>мика в развитии коммуникативных и</w:t>
            </w:r>
            <w:r w:rsidRPr="00E75A15">
              <w:t xml:space="preserve"> личностных компетентностей у педагогов.</w:t>
            </w:r>
          </w:p>
          <w:p w:rsidR="00776870" w:rsidRPr="00E75A15" w:rsidRDefault="00776870" w:rsidP="00776870">
            <w:pPr>
              <w:pStyle w:val="a3"/>
              <w:spacing w:line="276" w:lineRule="auto"/>
              <w:ind w:left="426"/>
              <w:jc w:val="both"/>
            </w:pPr>
          </w:p>
        </w:tc>
        <w:tc>
          <w:tcPr>
            <w:tcW w:w="3261" w:type="dxa"/>
          </w:tcPr>
          <w:p w:rsidR="00776870" w:rsidRDefault="00776870" w:rsidP="008317F4">
            <w:pPr>
              <w:spacing w:line="276" w:lineRule="auto"/>
              <w:jc w:val="both"/>
            </w:pPr>
            <w:r>
              <w:t>Карта наблюдений за речевым поведением педагога</w:t>
            </w:r>
          </w:p>
          <w:p w:rsidR="00776870" w:rsidRPr="00850BE9" w:rsidRDefault="00776870" w:rsidP="008317F4">
            <w:pPr>
              <w:spacing w:line="276" w:lineRule="auto"/>
              <w:jc w:val="both"/>
            </w:pPr>
            <w:r>
              <w:t>Карта наблюдений за поведением педагога</w:t>
            </w:r>
          </w:p>
        </w:tc>
        <w:tc>
          <w:tcPr>
            <w:tcW w:w="2835" w:type="dxa"/>
          </w:tcPr>
          <w:p w:rsidR="00776870" w:rsidRDefault="00776870" w:rsidP="00776870">
            <w:pPr>
              <w:jc w:val="both"/>
            </w:pPr>
            <w:r w:rsidRPr="00850BE9">
              <w:t>Владение</w:t>
            </w:r>
            <w:r>
              <w:t xml:space="preserve"> вербальными и невербальными средствами общения</w:t>
            </w:r>
          </w:p>
          <w:p w:rsidR="00776870" w:rsidRDefault="00776870" w:rsidP="00776870">
            <w:pPr>
              <w:jc w:val="both"/>
            </w:pPr>
            <w:r>
              <w:t>Владение способами обмена информацией</w:t>
            </w:r>
          </w:p>
          <w:p w:rsidR="00776870" w:rsidRDefault="00E56663" w:rsidP="00776870">
            <w:pPr>
              <w:jc w:val="both"/>
            </w:pPr>
            <w:r>
              <w:t xml:space="preserve">Уровень </w:t>
            </w:r>
            <w:proofErr w:type="spellStart"/>
            <w:r>
              <w:t>эмпатии</w:t>
            </w:r>
            <w:proofErr w:type="spellEnd"/>
            <w:r>
              <w:t xml:space="preserve">, </w:t>
            </w:r>
            <w:proofErr w:type="spellStart"/>
            <w:r>
              <w:t>суггестивности</w:t>
            </w:r>
            <w:proofErr w:type="spellEnd"/>
          </w:p>
          <w:p w:rsidR="00E56663" w:rsidRPr="00850BE9" w:rsidRDefault="00E56663" w:rsidP="00776870">
            <w:pPr>
              <w:jc w:val="both"/>
            </w:pPr>
            <w:r>
              <w:t>Приятие любого ребенка</w:t>
            </w:r>
            <w:r w:rsidR="00AB0C87">
              <w:t xml:space="preserve"> и т. д.</w:t>
            </w:r>
          </w:p>
        </w:tc>
      </w:tr>
      <w:tr w:rsidR="00776870" w:rsidRPr="00850BE9" w:rsidTr="00941B18">
        <w:tc>
          <w:tcPr>
            <w:tcW w:w="3261" w:type="dxa"/>
          </w:tcPr>
          <w:p w:rsidR="00776870" w:rsidRDefault="00776870" w:rsidP="00776870">
            <w:pPr>
              <w:pStyle w:val="a3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</w:pPr>
            <w:r>
              <w:t>Более 80 % педагогов применяют личностно-ориентированную модель взаимодействия с детьми.</w:t>
            </w:r>
          </w:p>
          <w:p w:rsidR="00776870" w:rsidRDefault="00776870" w:rsidP="00776870">
            <w:pPr>
              <w:pStyle w:val="a3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</w:pPr>
            <w:r w:rsidRPr="00E75A15">
              <w:t>Более 50 % педагогов овладели технологией социальн</w:t>
            </w:r>
            <w:r w:rsidR="008317F4">
              <w:t>о-педагогического проектирования</w:t>
            </w:r>
            <w:r w:rsidRPr="00E75A15">
              <w:t>.</w:t>
            </w:r>
          </w:p>
          <w:p w:rsidR="00776870" w:rsidRPr="00E75A15" w:rsidRDefault="00776870" w:rsidP="00776870">
            <w:pPr>
              <w:pStyle w:val="a3"/>
              <w:spacing w:line="276" w:lineRule="auto"/>
              <w:ind w:left="426"/>
              <w:jc w:val="both"/>
            </w:pPr>
          </w:p>
        </w:tc>
        <w:tc>
          <w:tcPr>
            <w:tcW w:w="3261" w:type="dxa"/>
          </w:tcPr>
          <w:p w:rsidR="00776870" w:rsidRDefault="00DD2761" w:rsidP="008317F4">
            <w:pPr>
              <w:spacing w:line="276" w:lineRule="auto"/>
            </w:pPr>
            <w:r>
              <w:t>Карты</w:t>
            </w:r>
            <w:r w:rsidR="00AC6F46">
              <w:t xml:space="preserve"> наблюдений за образовательной деятельностью</w:t>
            </w:r>
          </w:p>
          <w:p w:rsidR="00AB0C87" w:rsidRPr="00850BE9" w:rsidRDefault="00AB0C87" w:rsidP="008317F4">
            <w:pPr>
              <w:spacing w:line="276" w:lineRule="auto"/>
            </w:pPr>
            <w:r>
              <w:t>Опросные методы</w:t>
            </w:r>
          </w:p>
        </w:tc>
        <w:tc>
          <w:tcPr>
            <w:tcW w:w="2835" w:type="dxa"/>
          </w:tcPr>
          <w:p w:rsidR="00AC6F46" w:rsidRDefault="00AC6F46" w:rsidP="00AC6F46">
            <w:pPr>
              <w:ind w:left="34"/>
              <w:jc w:val="both"/>
            </w:pPr>
            <w:r>
              <w:t>Ориентированность педагогов на личностную модель взаимодействия с детьми</w:t>
            </w:r>
            <w:r w:rsidRPr="00850BE9">
              <w:t xml:space="preserve"> </w:t>
            </w:r>
          </w:p>
          <w:p w:rsidR="00E56663" w:rsidRDefault="00E56663" w:rsidP="00776870">
            <w:pPr>
              <w:jc w:val="both"/>
            </w:pPr>
          </w:p>
          <w:p w:rsidR="00776870" w:rsidRPr="00850BE9" w:rsidRDefault="00776870" w:rsidP="008317F4">
            <w:pPr>
              <w:jc w:val="both"/>
            </w:pPr>
            <w:r w:rsidRPr="00613CFF">
              <w:t>К</w:t>
            </w:r>
            <w:r w:rsidR="008317F4" w:rsidRPr="00613CFF">
              <w:t xml:space="preserve">оличество </w:t>
            </w:r>
            <w:r w:rsidRPr="00613CFF">
              <w:t>реализованных проектов</w:t>
            </w:r>
            <w:r w:rsidR="008317F4">
              <w:t xml:space="preserve"> личностно-ориентированной направленности </w:t>
            </w:r>
          </w:p>
        </w:tc>
      </w:tr>
      <w:tr w:rsidR="00776870" w:rsidRPr="00850BE9" w:rsidTr="00941B18">
        <w:tc>
          <w:tcPr>
            <w:tcW w:w="3261" w:type="dxa"/>
          </w:tcPr>
          <w:p w:rsidR="00776870" w:rsidRPr="00E75A15" w:rsidRDefault="00776870" w:rsidP="00776870">
            <w:pPr>
              <w:pStyle w:val="a3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</w:pPr>
            <w:r w:rsidRPr="00E75A15">
              <w:t>Получены положительные результаты по апробации модели внутрифирменного продвижения персонала в ДОУ.</w:t>
            </w:r>
          </w:p>
          <w:p w:rsidR="00776870" w:rsidRPr="00E75A15" w:rsidRDefault="00776870" w:rsidP="00776870">
            <w:pPr>
              <w:pStyle w:val="a3"/>
              <w:spacing w:line="276" w:lineRule="auto"/>
              <w:ind w:left="426"/>
              <w:jc w:val="both"/>
            </w:pPr>
          </w:p>
        </w:tc>
        <w:tc>
          <w:tcPr>
            <w:tcW w:w="3261" w:type="dxa"/>
          </w:tcPr>
          <w:p w:rsidR="00AC6F46" w:rsidRDefault="00AC6F46" w:rsidP="00AC6F46">
            <w:pPr>
              <w:jc w:val="both"/>
            </w:pPr>
            <w:r>
              <w:t>Мониторинг деятельности Лабораторий</w:t>
            </w:r>
          </w:p>
          <w:p w:rsidR="00776870" w:rsidRPr="00850BE9" w:rsidRDefault="00AC6F46" w:rsidP="00AC6F46">
            <w:pPr>
              <w:jc w:val="both"/>
            </w:pPr>
            <w:r>
              <w:t>Ежемесячные отчеты руководителей  Лабораторий  на проектно-координационном Совете</w:t>
            </w:r>
          </w:p>
        </w:tc>
        <w:tc>
          <w:tcPr>
            <w:tcW w:w="2835" w:type="dxa"/>
          </w:tcPr>
          <w:p w:rsidR="00AC6F46" w:rsidRDefault="00DD2761" w:rsidP="00776870">
            <w:pPr>
              <w:jc w:val="both"/>
            </w:pPr>
            <w:r>
              <w:t>П</w:t>
            </w:r>
            <w:r w:rsidRPr="00850BE9">
              <w:t>едагоги проявляют креативность, инициативу, активное деятельн</w:t>
            </w:r>
            <w:r>
              <w:t>ое участие в работе «Лабораторий</w:t>
            </w:r>
            <w:r w:rsidRPr="00850BE9">
              <w:t xml:space="preserve">».  </w:t>
            </w:r>
            <w:r w:rsidR="00AC6F46">
              <w:t>Регулярность предложений (образцов педагогической деятельности, приемов и способов реализации личностно-ориентированного взаимодействия и др.)</w:t>
            </w:r>
          </w:p>
          <w:p w:rsidR="00AC6F46" w:rsidRPr="00850BE9" w:rsidRDefault="001F4670" w:rsidP="001F4670">
            <w:pPr>
              <w:jc w:val="both"/>
            </w:pPr>
            <w:r>
              <w:t>Пополнение «кейса педагога</w:t>
            </w:r>
            <w:r w:rsidR="00AC6F46">
              <w:t>»</w:t>
            </w:r>
          </w:p>
        </w:tc>
      </w:tr>
      <w:tr w:rsidR="00776870" w:rsidRPr="00850BE9" w:rsidTr="00941B18">
        <w:tc>
          <w:tcPr>
            <w:tcW w:w="3261" w:type="dxa"/>
          </w:tcPr>
          <w:p w:rsidR="00776870" w:rsidRDefault="00776870" w:rsidP="00776870">
            <w:pPr>
              <w:pStyle w:val="a3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</w:pPr>
            <w:r w:rsidRPr="00E75A15">
              <w:t xml:space="preserve">Улучшение </w:t>
            </w:r>
            <w:r>
              <w:t>социально-психологического фона и качества взаимодействия воспитателей и детей.</w:t>
            </w:r>
          </w:p>
          <w:p w:rsidR="00776870" w:rsidRPr="00E75A15" w:rsidRDefault="00776870" w:rsidP="00776870">
            <w:pPr>
              <w:pStyle w:val="a3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</w:pPr>
            <w:r>
              <w:t>У</w:t>
            </w:r>
            <w:r w:rsidRPr="00E75A15">
              <w:t xml:space="preserve">меньшение количества </w:t>
            </w:r>
            <w:r w:rsidRPr="00E75A15">
              <w:lastRenderedPageBreak/>
              <w:t xml:space="preserve">социальных </w:t>
            </w:r>
            <w:proofErr w:type="spellStart"/>
            <w:r w:rsidRPr="00E75A15">
              <w:t>дезадаптантов</w:t>
            </w:r>
            <w:proofErr w:type="spellEnd"/>
            <w:r w:rsidRPr="00E75A15">
              <w:t>.</w:t>
            </w:r>
          </w:p>
        </w:tc>
        <w:tc>
          <w:tcPr>
            <w:tcW w:w="3261" w:type="dxa"/>
          </w:tcPr>
          <w:p w:rsidR="00776870" w:rsidRPr="00DD2761" w:rsidRDefault="00AB0C87" w:rsidP="008317F4">
            <w:pPr>
              <w:spacing w:line="276" w:lineRule="auto"/>
              <w:jc w:val="both"/>
            </w:pPr>
            <w:r>
              <w:lastRenderedPageBreak/>
              <w:t xml:space="preserve">Наблюдение, опрос. </w:t>
            </w:r>
            <w:r w:rsidR="00DD2761" w:rsidRPr="00DD2761">
              <w:t>Мониторинговые исследования</w:t>
            </w:r>
          </w:p>
          <w:p w:rsidR="00DD2761" w:rsidRDefault="008317F4" w:rsidP="008317F4">
            <w:pPr>
              <w:spacing w:line="276" w:lineRule="auto"/>
              <w:jc w:val="both"/>
            </w:pPr>
            <w:proofErr w:type="spellStart"/>
            <w:proofErr w:type="gramStart"/>
            <w:r>
              <w:t>Психо-физиологическое</w:t>
            </w:r>
            <w:proofErr w:type="spellEnd"/>
            <w:proofErr w:type="gramEnd"/>
            <w:r w:rsidR="00DD2761" w:rsidRPr="00DD2761">
              <w:t xml:space="preserve"> </w:t>
            </w:r>
            <w:r>
              <w:t>об</w:t>
            </w:r>
            <w:r w:rsidR="00DD2761">
              <w:t>следования</w:t>
            </w:r>
          </w:p>
          <w:p w:rsidR="00DD2761" w:rsidRPr="008317F4" w:rsidRDefault="00DD2761" w:rsidP="008317F4">
            <w:pPr>
              <w:spacing w:line="276" w:lineRule="auto"/>
              <w:jc w:val="both"/>
              <w:rPr>
                <w:highlight w:val="yellow"/>
              </w:rPr>
            </w:pPr>
            <w:r>
              <w:lastRenderedPageBreak/>
              <w:t>Педагогические наблюдения</w:t>
            </w:r>
          </w:p>
        </w:tc>
        <w:tc>
          <w:tcPr>
            <w:tcW w:w="2835" w:type="dxa"/>
          </w:tcPr>
          <w:p w:rsidR="00DD2761" w:rsidRDefault="00DD2761" w:rsidP="00776870">
            <w:r>
              <w:lastRenderedPageBreak/>
              <w:t>Положительное отношение ребенка к ДОУ, сверстникам, взрослым</w:t>
            </w:r>
            <w:bookmarkStart w:id="0" w:name="_GoBack"/>
            <w:bookmarkEnd w:id="0"/>
            <w:r w:rsidR="008317F4">
              <w:t>, оптимальное настроение ребенка,</w:t>
            </w:r>
          </w:p>
          <w:p w:rsidR="00776870" w:rsidRPr="00850BE9" w:rsidRDefault="008317F4" w:rsidP="00776870">
            <w:r>
              <w:t>снижение тревожности,</w:t>
            </w:r>
            <w:r>
              <w:br/>
            </w:r>
            <w:r>
              <w:lastRenderedPageBreak/>
              <w:t>уровень социальной напряженности</w:t>
            </w:r>
          </w:p>
        </w:tc>
      </w:tr>
    </w:tbl>
    <w:p w:rsidR="003812DD" w:rsidRPr="00D470DC" w:rsidRDefault="003812DD" w:rsidP="003812DD">
      <w:pPr>
        <w:pStyle w:val="a6"/>
        <w:shd w:val="clear" w:color="auto" w:fill="FFFFFF"/>
        <w:rPr>
          <w:b/>
          <w:color w:val="000000"/>
          <w:u w:val="single"/>
        </w:rPr>
      </w:pPr>
      <w:r w:rsidRPr="00D470DC">
        <w:rPr>
          <w:b/>
          <w:color w:val="000000"/>
          <w:u w:val="single"/>
        </w:rPr>
        <w:lastRenderedPageBreak/>
        <w:t>Механизм</w:t>
      </w:r>
      <w:r w:rsidR="001F4670">
        <w:rPr>
          <w:b/>
          <w:color w:val="000000"/>
          <w:u w:val="single"/>
        </w:rPr>
        <w:t>ы</w:t>
      </w:r>
      <w:r w:rsidRPr="00D470DC">
        <w:rPr>
          <w:b/>
          <w:color w:val="000000"/>
          <w:u w:val="single"/>
        </w:rPr>
        <w:t xml:space="preserve">  реализации проекта:</w:t>
      </w:r>
    </w:p>
    <w:p w:rsidR="003812DD" w:rsidRPr="00D470DC" w:rsidRDefault="003812DD" w:rsidP="003812DD">
      <w:pPr>
        <w:tabs>
          <w:tab w:val="left" w:pos="3780"/>
        </w:tabs>
        <w:jc w:val="both"/>
      </w:pPr>
      <w:r w:rsidRPr="00D470DC">
        <w:t xml:space="preserve">Основными механизмами реализации проекта являются: </w:t>
      </w:r>
    </w:p>
    <w:p w:rsidR="003812DD" w:rsidRPr="00D470DC" w:rsidRDefault="003812DD" w:rsidP="003812DD">
      <w:pPr>
        <w:tabs>
          <w:tab w:val="left" w:pos="3780"/>
        </w:tabs>
        <w:jc w:val="both"/>
      </w:pPr>
      <w:r w:rsidRPr="00D470DC">
        <w:t xml:space="preserve">- нормативная база; </w:t>
      </w:r>
    </w:p>
    <w:p w:rsidR="003812DD" w:rsidRPr="00D470DC" w:rsidRDefault="003812DD" w:rsidP="003812DD">
      <w:pPr>
        <w:tabs>
          <w:tab w:val="left" w:pos="3780"/>
        </w:tabs>
        <w:jc w:val="both"/>
      </w:pPr>
      <w:r w:rsidRPr="00D470DC">
        <w:t>- система мотивации педагогов со стороны администрации ДОУ;</w:t>
      </w:r>
    </w:p>
    <w:p w:rsidR="003812DD" w:rsidRPr="00D470DC" w:rsidRDefault="003812DD" w:rsidP="003812DD">
      <w:pPr>
        <w:tabs>
          <w:tab w:val="left" w:pos="3780"/>
        </w:tabs>
        <w:jc w:val="both"/>
      </w:pPr>
      <w:r w:rsidRPr="00D470DC">
        <w:t>- система мероприятий, включенных в годовой план;</w:t>
      </w:r>
    </w:p>
    <w:p w:rsidR="003812DD" w:rsidRDefault="003812DD" w:rsidP="003812DD">
      <w:pPr>
        <w:tabs>
          <w:tab w:val="left" w:pos="3780"/>
        </w:tabs>
        <w:jc w:val="both"/>
      </w:pPr>
      <w:r w:rsidRPr="00D470DC">
        <w:t>- структура управления</w:t>
      </w:r>
      <w:r w:rsidR="008317F4">
        <w:t xml:space="preserve"> проектом</w:t>
      </w:r>
      <w:r w:rsidRPr="00D470DC">
        <w:t>;</w:t>
      </w:r>
    </w:p>
    <w:p w:rsidR="008317F4" w:rsidRPr="00D470DC" w:rsidRDefault="008317F4" w:rsidP="003812DD">
      <w:pPr>
        <w:tabs>
          <w:tab w:val="left" w:pos="3780"/>
        </w:tabs>
        <w:jc w:val="both"/>
      </w:pPr>
      <w:r>
        <w:t>- рефлексивное управление;</w:t>
      </w:r>
    </w:p>
    <w:p w:rsidR="003812DD" w:rsidRPr="00D470DC" w:rsidRDefault="003812DD" w:rsidP="003812DD">
      <w:pPr>
        <w:tabs>
          <w:tab w:val="left" w:pos="3780"/>
        </w:tabs>
        <w:jc w:val="both"/>
      </w:pPr>
      <w:r w:rsidRPr="00D470DC">
        <w:t>-деятельность Проектно-координационного совета и Совета по качеству учреждения;</w:t>
      </w:r>
    </w:p>
    <w:p w:rsidR="003812DD" w:rsidRPr="00D470DC" w:rsidRDefault="003812DD" w:rsidP="003812DD">
      <w:pPr>
        <w:tabs>
          <w:tab w:val="left" w:pos="3780"/>
        </w:tabs>
        <w:jc w:val="both"/>
      </w:pPr>
      <w:r w:rsidRPr="00D470DC">
        <w:t xml:space="preserve"> - информация о промежуточных и итоговых результатах, транслируемые   педагогической общественности.</w:t>
      </w:r>
    </w:p>
    <w:p w:rsidR="005A5E21" w:rsidRDefault="005A5E21" w:rsidP="003812DD"/>
    <w:p w:rsidR="005A5E21" w:rsidRPr="00866381" w:rsidRDefault="005A5E21" w:rsidP="005A5E21">
      <w:pPr>
        <w:jc w:val="both"/>
        <w:rPr>
          <w:b/>
        </w:rPr>
      </w:pPr>
      <w:r w:rsidRPr="001F4670">
        <w:rPr>
          <w:b/>
          <w:u w:val="single"/>
        </w:rPr>
        <w:t>Ресурсное обеспечение проекта</w:t>
      </w:r>
      <w:r w:rsidRPr="00866381">
        <w:rPr>
          <w:b/>
        </w:rPr>
        <w:t>:</w:t>
      </w:r>
    </w:p>
    <w:p w:rsidR="00866381" w:rsidRDefault="00866381" w:rsidP="005A5E21">
      <w:pPr>
        <w:jc w:val="both"/>
      </w:pPr>
    </w:p>
    <w:tbl>
      <w:tblPr>
        <w:tblStyle w:val="a7"/>
        <w:tblW w:w="0" w:type="auto"/>
        <w:tblLook w:val="04A0"/>
      </w:tblPr>
      <w:tblGrid>
        <w:gridCol w:w="2093"/>
        <w:gridCol w:w="7478"/>
      </w:tblGrid>
      <w:tr w:rsidR="005A5E21" w:rsidTr="005A5E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 w:rsidP="001F4670">
            <w:pPr>
              <w:jc w:val="center"/>
            </w:pPr>
            <w:r>
              <w:t>Виды ресурсов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 w:rsidP="001F4670">
            <w:pPr>
              <w:jc w:val="center"/>
            </w:pPr>
            <w:r>
              <w:t>Содержание</w:t>
            </w:r>
          </w:p>
        </w:tc>
      </w:tr>
      <w:tr w:rsidR="005A5E21" w:rsidTr="005A5E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>кадровое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E" w:rsidRDefault="00087B5E" w:rsidP="00087B5E">
            <w:pPr>
              <w:pStyle w:val="a6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087B5E">
              <w:rPr>
                <w:color w:val="000000"/>
              </w:rPr>
              <w:t>- более 70 % педагогов (весь педагогический коллектив насчитывает 30 человек) в организации имеют 1-ю и высшие квалификационные категории,  стаж работы</w:t>
            </w:r>
            <w:r>
              <w:rPr>
                <w:color w:val="000000"/>
              </w:rPr>
              <w:t xml:space="preserve"> более 10 лет;</w:t>
            </w:r>
          </w:p>
          <w:p w:rsidR="00087B5E" w:rsidRDefault="00087B5E" w:rsidP="00087B5E">
            <w:pPr>
              <w:pStyle w:val="a6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087B5E">
              <w:rPr>
                <w:color w:val="000000"/>
              </w:rPr>
              <w:t xml:space="preserve">- наличие высококвалифицированных </w:t>
            </w:r>
            <w:r>
              <w:rPr>
                <w:color w:val="000000"/>
              </w:rPr>
              <w:t xml:space="preserve">специалистов; </w:t>
            </w:r>
          </w:p>
          <w:p w:rsidR="00087B5E" w:rsidRPr="00087B5E" w:rsidRDefault="00087B5E" w:rsidP="00087B5E">
            <w:pPr>
              <w:pStyle w:val="a6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087B5E">
              <w:rPr>
                <w:color w:val="000000"/>
              </w:rPr>
              <w:t>- 30 % педагогов демонстрируют инновационный потенциал;</w:t>
            </w:r>
          </w:p>
          <w:p w:rsidR="00087B5E" w:rsidRPr="00087B5E" w:rsidRDefault="00087B5E" w:rsidP="00087B5E">
            <w:pPr>
              <w:pStyle w:val="a6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087B5E">
              <w:rPr>
                <w:color w:val="000000"/>
              </w:rPr>
              <w:t xml:space="preserve">- наличие </w:t>
            </w:r>
            <w:r w:rsidR="00D470DC">
              <w:rPr>
                <w:color w:val="000000"/>
              </w:rPr>
              <w:t>функционирующего</w:t>
            </w:r>
            <w:r w:rsidRPr="00087B5E">
              <w:rPr>
                <w:color w:val="000000"/>
              </w:rPr>
              <w:t xml:space="preserve"> проектно-координационного Совета</w:t>
            </w:r>
          </w:p>
          <w:p w:rsidR="00087B5E" w:rsidRPr="00087B5E" w:rsidRDefault="00087B5E" w:rsidP="00087B5E">
            <w:pPr>
              <w:pStyle w:val="a6"/>
              <w:shd w:val="clear" w:color="auto" w:fill="FFFFFF"/>
              <w:spacing w:before="0" w:beforeAutospacing="0" w:after="0" w:afterAutospacing="0"/>
              <w:ind w:left="175" w:hanging="175"/>
              <w:rPr>
                <w:color w:val="000000"/>
              </w:rPr>
            </w:pPr>
            <w:r w:rsidRPr="00087B5E">
              <w:rPr>
                <w:color w:val="000000"/>
              </w:rPr>
              <w:t xml:space="preserve">- наличие проектной команды, обученной на базе «Школы проектирования – 2» и получившей опыт практических наработок в процессе работы на базе МБП «Школа проектирования – 3» </w:t>
            </w:r>
          </w:p>
          <w:p w:rsidR="005A5E21" w:rsidRDefault="00866381" w:rsidP="00087B5E">
            <w:pPr>
              <w:ind w:left="175" w:hanging="175"/>
              <w:jc w:val="both"/>
            </w:pPr>
            <w:r>
              <w:t xml:space="preserve">- в проектную команду входят </w:t>
            </w:r>
            <w:r w:rsidR="00087B5E">
              <w:t xml:space="preserve">2 старших воспитателя, музыкальный руководитель, педагог-психолог, социальный педагог, </w:t>
            </w:r>
            <w:r>
              <w:t>4 педагога с высоким уровнем квалификации</w:t>
            </w:r>
            <w:r w:rsidR="00087B5E">
              <w:t>, руководитель проектной команды – заведующий ДОУ.</w:t>
            </w:r>
          </w:p>
        </w:tc>
      </w:tr>
      <w:tr w:rsidR="005A5E21" w:rsidTr="005A5E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 xml:space="preserve">нормативно-правовое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>Положение об инновационной деятельности в ДОУ, Положение о Совете по качеству, Положение о проектно-координационном совете, пакет документов по стратегии развития образования.</w:t>
            </w:r>
          </w:p>
        </w:tc>
      </w:tr>
      <w:tr w:rsidR="005A5E21" w:rsidTr="005A5E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>методическое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 xml:space="preserve">методические материалы по проектированию, научные статьи, </w:t>
            </w:r>
            <w:r w:rsidR="00866381">
              <w:t>диагностические методики, методики по обучению взрослых, методические материалы по личностно-ориентированной педагогике</w:t>
            </w:r>
          </w:p>
        </w:tc>
      </w:tr>
      <w:tr w:rsidR="005A5E21" w:rsidTr="005A5E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>материально-техническое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1" w:rsidRDefault="005A5E21">
            <w:pPr>
              <w:jc w:val="both"/>
            </w:pPr>
            <w:r>
              <w:t>предметно-развивающая среда</w:t>
            </w:r>
            <w:r w:rsidR="00866381">
              <w:t xml:space="preserve"> ДОУ, средства ТСО, мультимедийные средства, дополнительные источники финансирования (платные услуги), интернет, сайт ДОУ и пр.</w:t>
            </w:r>
          </w:p>
        </w:tc>
      </w:tr>
    </w:tbl>
    <w:p w:rsidR="005A5E21" w:rsidRDefault="005A5E21" w:rsidP="005A5E21">
      <w:pPr>
        <w:jc w:val="both"/>
      </w:pPr>
    </w:p>
    <w:p w:rsidR="005A5E21" w:rsidRDefault="005A5E21" w:rsidP="005A5E21">
      <w:pPr>
        <w:jc w:val="both"/>
      </w:pPr>
      <w:r w:rsidRPr="00087B5E">
        <w:rPr>
          <w:b/>
        </w:rPr>
        <w:t>Эффекты проекта</w:t>
      </w:r>
      <w:r>
        <w:t>:</w:t>
      </w:r>
    </w:p>
    <w:p w:rsidR="005A5E21" w:rsidRDefault="005A5E21" w:rsidP="005A5E21">
      <w:pPr>
        <w:pStyle w:val="a3"/>
        <w:numPr>
          <w:ilvl w:val="0"/>
          <w:numId w:val="37"/>
        </w:numPr>
        <w:jc w:val="both"/>
      </w:pPr>
      <w:r>
        <w:t>Повышение уровня удовлетворенности персонала работой в организации, повышение уровня психологической комфортности.</w:t>
      </w:r>
    </w:p>
    <w:p w:rsidR="005A5E21" w:rsidRDefault="005A5E21" w:rsidP="005A5E21">
      <w:pPr>
        <w:pStyle w:val="a3"/>
        <w:numPr>
          <w:ilvl w:val="0"/>
          <w:numId w:val="37"/>
        </w:numPr>
        <w:jc w:val="both"/>
      </w:pPr>
      <w:r>
        <w:t>Повышение уровня клиент-ориентированности учреждения</w:t>
      </w:r>
      <w:r w:rsidR="00087B5E">
        <w:t>.</w:t>
      </w:r>
    </w:p>
    <w:p w:rsidR="005A5E21" w:rsidRDefault="005A5E21" w:rsidP="005A5E21">
      <w:pPr>
        <w:pStyle w:val="a3"/>
        <w:numPr>
          <w:ilvl w:val="0"/>
          <w:numId w:val="37"/>
        </w:numPr>
        <w:jc w:val="both"/>
      </w:pPr>
      <w:r>
        <w:t>Повышение уровня удовлетворенности родителей качеством образовательной деятельности и социализации ребенка в ДОУ.</w:t>
      </w:r>
    </w:p>
    <w:p w:rsidR="005A5E21" w:rsidRDefault="005A5E21" w:rsidP="005A5E21">
      <w:pPr>
        <w:jc w:val="both"/>
      </w:pPr>
    </w:p>
    <w:p w:rsidR="00726C25" w:rsidRPr="000F37E1" w:rsidRDefault="00726C25" w:rsidP="000B390A">
      <w:pPr>
        <w:spacing w:line="276" w:lineRule="auto"/>
        <w:ind w:firstLine="567"/>
        <w:jc w:val="both"/>
      </w:pPr>
      <w:r w:rsidRPr="000F37E1">
        <w:t xml:space="preserve">Значимость проекта для развития МСО города Ярославля определяется тем, что мы представим </w:t>
      </w:r>
      <w:r w:rsidRPr="00BF2A6D">
        <w:rPr>
          <w:b/>
          <w:i/>
        </w:rPr>
        <w:t xml:space="preserve">действенные способы и формы работы с педагогическим персоналом по </w:t>
      </w:r>
      <w:r w:rsidRPr="00BF2A6D">
        <w:rPr>
          <w:b/>
          <w:i/>
        </w:rPr>
        <w:lastRenderedPageBreak/>
        <w:t>преодолению профессиональных дефицитов в области обеспечения эффективного взаимодействия с детьми</w:t>
      </w:r>
      <w:r w:rsidRPr="000F37E1">
        <w:t xml:space="preserve">. </w:t>
      </w:r>
    </w:p>
    <w:p w:rsidR="00726C25" w:rsidRPr="000F37E1" w:rsidRDefault="00726C25" w:rsidP="000B390A">
      <w:pPr>
        <w:spacing w:line="276" w:lineRule="auto"/>
        <w:ind w:firstLine="567"/>
        <w:jc w:val="both"/>
      </w:pPr>
      <w:r>
        <w:t>В результате реализации проекта</w:t>
      </w:r>
      <w:r w:rsidRPr="000F37E1">
        <w:t xml:space="preserve"> мы представим:</w:t>
      </w:r>
    </w:p>
    <w:p w:rsidR="00726C25" w:rsidRPr="000F37E1" w:rsidRDefault="00726C25" w:rsidP="000B390A">
      <w:pPr>
        <w:numPr>
          <w:ilvl w:val="0"/>
          <w:numId w:val="44"/>
        </w:numPr>
        <w:spacing w:line="276" w:lineRule="auto"/>
        <w:ind w:left="176" w:hanging="142"/>
        <w:contextualSpacing/>
        <w:jc w:val="both"/>
      </w:pPr>
      <w:r w:rsidRPr="000F37E1">
        <w:t>действенную модель внутрифирменного развити</w:t>
      </w:r>
      <w:r>
        <w:t xml:space="preserve">я персонала (детальное описание, в том числе опыта работы </w:t>
      </w:r>
      <w:r w:rsidRPr="000F37E1">
        <w:t>по формированию компетенций педагогов и снятию профессиональных дефицитов в организации эффективного педагогического взаимодействия с детьми</w:t>
      </w:r>
      <w:r w:rsidR="000B390A">
        <w:t>);</w:t>
      </w:r>
    </w:p>
    <w:p w:rsidR="00726C25" w:rsidRPr="000F37E1" w:rsidRDefault="00726C25" w:rsidP="000B390A">
      <w:pPr>
        <w:numPr>
          <w:ilvl w:val="0"/>
          <w:numId w:val="44"/>
        </w:numPr>
        <w:spacing w:line="276" w:lineRule="auto"/>
        <w:ind w:left="176" w:hanging="142"/>
        <w:contextualSpacing/>
        <w:jc w:val="both"/>
      </w:pPr>
      <w:r w:rsidRPr="000F37E1">
        <w:t>продукты п</w:t>
      </w:r>
      <w:r>
        <w:t xml:space="preserve">роекта в виде </w:t>
      </w:r>
      <w:r w:rsidRPr="000F37E1">
        <w:t>образцов нормативно-правовых документов, локальных актов, программ, схем и др.</w:t>
      </w:r>
      <w:r>
        <w:t>;</w:t>
      </w:r>
    </w:p>
    <w:p w:rsidR="00726C25" w:rsidRPr="00EF7D2B" w:rsidRDefault="00726C25" w:rsidP="000B390A">
      <w:pPr>
        <w:numPr>
          <w:ilvl w:val="0"/>
          <w:numId w:val="44"/>
        </w:numPr>
        <w:spacing w:line="276" w:lineRule="auto"/>
        <w:ind w:left="176" w:hanging="142"/>
        <w:contextualSpacing/>
        <w:jc w:val="both"/>
      </w:pPr>
      <w:r>
        <w:t>описание опыта применения</w:t>
      </w:r>
      <w:r w:rsidRPr="000F37E1">
        <w:t xml:space="preserve"> технологии социально-педагогического проектирования</w:t>
      </w:r>
      <w:r>
        <w:t>.</w:t>
      </w:r>
    </w:p>
    <w:p w:rsidR="00053455" w:rsidRDefault="00053455"/>
    <w:p w:rsidR="00C367D1" w:rsidRPr="00D433CA" w:rsidRDefault="00D433CA" w:rsidP="00613CFF">
      <w:pPr>
        <w:spacing w:line="276" w:lineRule="auto"/>
        <w:jc w:val="both"/>
        <w:rPr>
          <w:b/>
          <w:u w:val="single"/>
        </w:rPr>
      </w:pPr>
      <w:r w:rsidRPr="00D433CA">
        <w:rPr>
          <w:b/>
          <w:u w:val="single"/>
        </w:rPr>
        <w:t>Механизмы трансляции опыта:</w:t>
      </w:r>
    </w:p>
    <w:p w:rsidR="00D433CA" w:rsidRDefault="000B390A" w:rsidP="00613CFF">
      <w:pPr>
        <w:spacing w:line="276" w:lineRule="auto"/>
        <w:jc w:val="both"/>
      </w:pPr>
      <w:r>
        <w:t>- выступление на совещаниях руководителей ОО</w:t>
      </w:r>
      <w:r w:rsidR="00D433CA">
        <w:t>,</w:t>
      </w:r>
      <w:r>
        <w:t xml:space="preserve"> на</w:t>
      </w:r>
      <w:r w:rsidR="00D433CA">
        <w:t xml:space="preserve"> Совете руководителей; конференциях;</w:t>
      </w:r>
    </w:p>
    <w:p w:rsidR="00D433CA" w:rsidRDefault="00D433CA" w:rsidP="00613CFF">
      <w:pPr>
        <w:spacing w:line="276" w:lineRule="auto"/>
        <w:jc w:val="both"/>
      </w:pPr>
      <w:r>
        <w:t>- организация семинаров</w:t>
      </w:r>
      <w:r w:rsidR="000B390A">
        <w:t xml:space="preserve"> и мастер-классов</w:t>
      </w:r>
      <w:r>
        <w:t xml:space="preserve"> на базе ДОУ;</w:t>
      </w:r>
    </w:p>
    <w:p w:rsidR="00D433CA" w:rsidRDefault="00D433CA" w:rsidP="00613CFF">
      <w:pPr>
        <w:spacing w:line="276" w:lineRule="auto"/>
        <w:jc w:val="both"/>
      </w:pPr>
      <w:r>
        <w:t>- распространение электронных версий разработок; публикации.</w:t>
      </w:r>
    </w:p>
    <w:p w:rsidR="00613CFF" w:rsidRDefault="00613CFF" w:rsidP="00613CFF">
      <w:pPr>
        <w:spacing w:line="276" w:lineRule="auto"/>
        <w:jc w:val="both"/>
      </w:pPr>
    </w:p>
    <w:p w:rsidR="00613CFF" w:rsidRDefault="00613CFF" w:rsidP="00613CFF">
      <w:pPr>
        <w:spacing w:line="276" w:lineRule="auto"/>
        <w:jc w:val="both"/>
      </w:pPr>
      <w:r w:rsidRPr="00613CFF">
        <w:rPr>
          <w:b/>
        </w:rPr>
        <w:t>Проект открыт для партнерства</w:t>
      </w:r>
      <w:r>
        <w:t>. Наше учреждение заинтересовано во взаимодействии с профессиональными сообществами, образовательными учреждениями муниципальной системы образования.</w:t>
      </w:r>
    </w:p>
    <w:sectPr w:rsidR="00613CFF" w:rsidSect="001F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C4"/>
    <w:multiLevelType w:val="hybridMultilevel"/>
    <w:tmpl w:val="FA729E14"/>
    <w:lvl w:ilvl="0" w:tplc="ADDA0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E24BDE"/>
    <w:multiLevelType w:val="hybridMultilevel"/>
    <w:tmpl w:val="70C6C304"/>
    <w:lvl w:ilvl="0" w:tplc="DD9EB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E5EFC"/>
    <w:multiLevelType w:val="hybridMultilevel"/>
    <w:tmpl w:val="494C79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F24472"/>
    <w:multiLevelType w:val="multilevel"/>
    <w:tmpl w:val="3E30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62A29"/>
    <w:multiLevelType w:val="multilevel"/>
    <w:tmpl w:val="3DC4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977EA"/>
    <w:multiLevelType w:val="hybridMultilevel"/>
    <w:tmpl w:val="9BCA1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6932E3"/>
    <w:multiLevelType w:val="hybridMultilevel"/>
    <w:tmpl w:val="BD4CAC38"/>
    <w:lvl w:ilvl="0" w:tplc="918C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C84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C464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647E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26E2C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E601B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EA4C7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E9845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4764F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40166B"/>
    <w:multiLevelType w:val="multilevel"/>
    <w:tmpl w:val="9A58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A6C5A"/>
    <w:multiLevelType w:val="multilevel"/>
    <w:tmpl w:val="2EB0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51D78"/>
    <w:multiLevelType w:val="hybridMultilevel"/>
    <w:tmpl w:val="5886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E0BCB"/>
    <w:multiLevelType w:val="hybridMultilevel"/>
    <w:tmpl w:val="295E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62740"/>
    <w:multiLevelType w:val="hybridMultilevel"/>
    <w:tmpl w:val="F758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E072A"/>
    <w:multiLevelType w:val="hybridMultilevel"/>
    <w:tmpl w:val="156C4498"/>
    <w:lvl w:ilvl="0" w:tplc="EFD2D7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63A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124D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3EAE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9086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785B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68C4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764B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AAAA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581424F"/>
    <w:multiLevelType w:val="hybridMultilevel"/>
    <w:tmpl w:val="3B4C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C3F05"/>
    <w:multiLevelType w:val="hybridMultilevel"/>
    <w:tmpl w:val="B4FE17C6"/>
    <w:lvl w:ilvl="0" w:tplc="BF9C53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AA33E16"/>
    <w:multiLevelType w:val="hybridMultilevel"/>
    <w:tmpl w:val="2AAA4244"/>
    <w:lvl w:ilvl="0" w:tplc="177C6080">
      <w:start w:val="6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42862"/>
    <w:multiLevelType w:val="hybridMultilevel"/>
    <w:tmpl w:val="76041476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7">
    <w:nsid w:val="3DE66722"/>
    <w:multiLevelType w:val="hybridMultilevel"/>
    <w:tmpl w:val="E0E0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3065D"/>
    <w:multiLevelType w:val="hybridMultilevel"/>
    <w:tmpl w:val="9BCC6E26"/>
    <w:lvl w:ilvl="0" w:tplc="BF9C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76A81"/>
    <w:multiLevelType w:val="hybridMultilevel"/>
    <w:tmpl w:val="54FA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60CCC"/>
    <w:multiLevelType w:val="hybridMultilevel"/>
    <w:tmpl w:val="76041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1">
    <w:nsid w:val="4B596D1D"/>
    <w:multiLevelType w:val="hybridMultilevel"/>
    <w:tmpl w:val="927AE53A"/>
    <w:lvl w:ilvl="0" w:tplc="0419000F">
      <w:start w:val="1"/>
      <w:numFmt w:val="decimal"/>
      <w:lvlText w:val="%1."/>
      <w:lvlJc w:val="left"/>
      <w:pPr>
        <w:ind w:left="1345" w:hanging="360"/>
      </w:pPr>
    </w:lvl>
    <w:lvl w:ilvl="1" w:tplc="04190019">
      <w:start w:val="1"/>
      <w:numFmt w:val="lowerLetter"/>
      <w:lvlText w:val="%2."/>
      <w:lvlJc w:val="left"/>
      <w:pPr>
        <w:ind w:left="2065" w:hanging="360"/>
      </w:pPr>
    </w:lvl>
    <w:lvl w:ilvl="2" w:tplc="0419001B">
      <w:start w:val="1"/>
      <w:numFmt w:val="lowerRoman"/>
      <w:lvlText w:val="%3."/>
      <w:lvlJc w:val="right"/>
      <w:pPr>
        <w:ind w:left="2785" w:hanging="180"/>
      </w:pPr>
    </w:lvl>
    <w:lvl w:ilvl="3" w:tplc="0419000F">
      <w:start w:val="1"/>
      <w:numFmt w:val="decimal"/>
      <w:lvlText w:val="%4."/>
      <w:lvlJc w:val="left"/>
      <w:pPr>
        <w:ind w:left="3505" w:hanging="360"/>
      </w:pPr>
    </w:lvl>
    <w:lvl w:ilvl="4" w:tplc="04190019">
      <w:start w:val="1"/>
      <w:numFmt w:val="lowerLetter"/>
      <w:lvlText w:val="%5."/>
      <w:lvlJc w:val="left"/>
      <w:pPr>
        <w:ind w:left="4225" w:hanging="360"/>
      </w:pPr>
    </w:lvl>
    <w:lvl w:ilvl="5" w:tplc="0419001B">
      <w:start w:val="1"/>
      <w:numFmt w:val="lowerRoman"/>
      <w:lvlText w:val="%6."/>
      <w:lvlJc w:val="right"/>
      <w:pPr>
        <w:ind w:left="4945" w:hanging="180"/>
      </w:pPr>
    </w:lvl>
    <w:lvl w:ilvl="6" w:tplc="0419000F">
      <w:start w:val="1"/>
      <w:numFmt w:val="decimal"/>
      <w:lvlText w:val="%7."/>
      <w:lvlJc w:val="left"/>
      <w:pPr>
        <w:ind w:left="5665" w:hanging="360"/>
      </w:pPr>
    </w:lvl>
    <w:lvl w:ilvl="7" w:tplc="04190019">
      <w:start w:val="1"/>
      <w:numFmt w:val="lowerLetter"/>
      <w:lvlText w:val="%8."/>
      <w:lvlJc w:val="left"/>
      <w:pPr>
        <w:ind w:left="6385" w:hanging="360"/>
      </w:pPr>
    </w:lvl>
    <w:lvl w:ilvl="8" w:tplc="0419001B">
      <w:start w:val="1"/>
      <w:numFmt w:val="lowerRoman"/>
      <w:lvlText w:val="%9."/>
      <w:lvlJc w:val="right"/>
      <w:pPr>
        <w:ind w:left="7105" w:hanging="180"/>
      </w:pPr>
    </w:lvl>
  </w:abstractNum>
  <w:abstractNum w:abstractNumId="22">
    <w:nsid w:val="4C6C0430"/>
    <w:multiLevelType w:val="hybridMultilevel"/>
    <w:tmpl w:val="B93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33E8A"/>
    <w:multiLevelType w:val="hybridMultilevel"/>
    <w:tmpl w:val="6B0C2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01CA9"/>
    <w:multiLevelType w:val="hybridMultilevel"/>
    <w:tmpl w:val="ED54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71407"/>
    <w:multiLevelType w:val="multilevel"/>
    <w:tmpl w:val="EDEE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CB1E86"/>
    <w:multiLevelType w:val="multilevel"/>
    <w:tmpl w:val="4B06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F584D"/>
    <w:multiLevelType w:val="hybridMultilevel"/>
    <w:tmpl w:val="4A9C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95A3A"/>
    <w:multiLevelType w:val="hybridMultilevel"/>
    <w:tmpl w:val="76041476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9">
    <w:nsid w:val="60C05FDF"/>
    <w:multiLevelType w:val="hybridMultilevel"/>
    <w:tmpl w:val="5B46F46E"/>
    <w:lvl w:ilvl="0" w:tplc="E59AEA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F2A4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5620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68F7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FEA5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B69A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1811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3667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9A05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20763D4"/>
    <w:multiLevelType w:val="hybridMultilevel"/>
    <w:tmpl w:val="13B4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75047"/>
    <w:multiLevelType w:val="hybridMultilevel"/>
    <w:tmpl w:val="FDF0687C"/>
    <w:lvl w:ilvl="0" w:tplc="CCCC3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CCF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712A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7C55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554B7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A2421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941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C21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65035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656800C9"/>
    <w:multiLevelType w:val="hybridMultilevel"/>
    <w:tmpl w:val="295E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86F0A"/>
    <w:multiLevelType w:val="hybridMultilevel"/>
    <w:tmpl w:val="597A0CA2"/>
    <w:lvl w:ilvl="0" w:tplc="BF9C5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C7783"/>
    <w:multiLevelType w:val="hybridMultilevel"/>
    <w:tmpl w:val="682E064C"/>
    <w:lvl w:ilvl="0" w:tplc="F0EE6D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308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CC6D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CCD9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7C8D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96B7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5C08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9C387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9E77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6D936098"/>
    <w:multiLevelType w:val="hybridMultilevel"/>
    <w:tmpl w:val="809C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26269"/>
    <w:multiLevelType w:val="hybridMultilevel"/>
    <w:tmpl w:val="37F06870"/>
    <w:lvl w:ilvl="0" w:tplc="795EA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638E5"/>
    <w:multiLevelType w:val="hybridMultilevel"/>
    <w:tmpl w:val="E0E0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F5523"/>
    <w:multiLevelType w:val="multilevel"/>
    <w:tmpl w:val="DB7A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43BD6"/>
    <w:multiLevelType w:val="multilevel"/>
    <w:tmpl w:val="9646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6203B0"/>
    <w:multiLevelType w:val="hybridMultilevel"/>
    <w:tmpl w:val="76041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1">
    <w:nsid w:val="7CC97173"/>
    <w:multiLevelType w:val="hybridMultilevel"/>
    <w:tmpl w:val="83C0F212"/>
    <w:lvl w:ilvl="0" w:tplc="BF9C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35"/>
  </w:num>
  <w:num w:numId="4">
    <w:abstractNumId w:val="10"/>
  </w:num>
  <w:num w:numId="5">
    <w:abstractNumId w:val="17"/>
  </w:num>
  <w:num w:numId="6">
    <w:abstractNumId w:val="30"/>
  </w:num>
  <w:num w:numId="7">
    <w:abstractNumId w:val="0"/>
  </w:num>
  <w:num w:numId="8">
    <w:abstractNumId w:val="1"/>
  </w:num>
  <w:num w:numId="9">
    <w:abstractNumId w:val="2"/>
  </w:num>
  <w:num w:numId="10">
    <w:abstractNumId w:val="27"/>
  </w:num>
  <w:num w:numId="11">
    <w:abstractNumId w:val="24"/>
  </w:num>
  <w:num w:numId="12">
    <w:abstractNumId w:val="34"/>
  </w:num>
  <w:num w:numId="13">
    <w:abstractNumId w:val="4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3"/>
  </w:num>
  <w:num w:numId="19">
    <w:abstractNumId w:val="12"/>
  </w:num>
  <w:num w:numId="20">
    <w:abstractNumId w:val="18"/>
  </w:num>
  <w:num w:numId="21">
    <w:abstractNumId w:val="23"/>
  </w:num>
  <w:num w:numId="22">
    <w:abstractNumId w:val="14"/>
  </w:num>
  <w:num w:numId="23">
    <w:abstractNumId w:val="29"/>
  </w:num>
  <w:num w:numId="24">
    <w:abstractNumId w:val="5"/>
  </w:num>
  <w:num w:numId="25">
    <w:abstractNumId w:val="31"/>
  </w:num>
  <w:num w:numId="26">
    <w:abstractNumId w:val="6"/>
  </w:num>
  <w:num w:numId="27">
    <w:abstractNumId w:val="20"/>
  </w:num>
  <w:num w:numId="28">
    <w:abstractNumId w:val="28"/>
  </w:num>
  <w:num w:numId="29">
    <w:abstractNumId w:val="7"/>
  </w:num>
  <w:num w:numId="30">
    <w:abstractNumId w:val="39"/>
  </w:num>
  <w:num w:numId="31">
    <w:abstractNumId w:val="25"/>
  </w:num>
  <w:num w:numId="32">
    <w:abstractNumId w:val="8"/>
  </w:num>
  <w:num w:numId="33">
    <w:abstractNumId w:val="38"/>
  </w:num>
  <w:num w:numId="34">
    <w:abstractNumId w:val="4"/>
  </w:num>
  <w:num w:numId="35">
    <w:abstractNumId w:val="26"/>
  </w:num>
  <w:num w:numId="36">
    <w:abstractNumId w:val="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6"/>
  </w:num>
  <w:num w:numId="40">
    <w:abstractNumId w:val="32"/>
  </w:num>
  <w:num w:numId="41">
    <w:abstractNumId w:val="19"/>
  </w:num>
  <w:num w:numId="42">
    <w:abstractNumId w:val="15"/>
  </w:num>
  <w:num w:numId="43">
    <w:abstractNumId w:val="40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13F87"/>
    <w:rsid w:val="00013F87"/>
    <w:rsid w:val="00053455"/>
    <w:rsid w:val="00074ED8"/>
    <w:rsid w:val="00076823"/>
    <w:rsid w:val="00077EFA"/>
    <w:rsid w:val="0008052A"/>
    <w:rsid w:val="00083A54"/>
    <w:rsid w:val="00087B5E"/>
    <w:rsid w:val="000975DF"/>
    <w:rsid w:val="000B390A"/>
    <w:rsid w:val="000C3C34"/>
    <w:rsid w:val="000D3CCE"/>
    <w:rsid w:val="000E0B9B"/>
    <w:rsid w:val="000F0EBF"/>
    <w:rsid w:val="000F4547"/>
    <w:rsid w:val="000F46FE"/>
    <w:rsid w:val="0016133A"/>
    <w:rsid w:val="00173F81"/>
    <w:rsid w:val="00186939"/>
    <w:rsid w:val="0019120E"/>
    <w:rsid w:val="001B5C49"/>
    <w:rsid w:val="001D2100"/>
    <w:rsid w:val="001F4670"/>
    <w:rsid w:val="001F51F5"/>
    <w:rsid w:val="002003F2"/>
    <w:rsid w:val="00215345"/>
    <w:rsid w:val="00234F9C"/>
    <w:rsid w:val="0023537C"/>
    <w:rsid w:val="00245F39"/>
    <w:rsid w:val="00274175"/>
    <w:rsid w:val="002B0361"/>
    <w:rsid w:val="002C58D5"/>
    <w:rsid w:val="002E5272"/>
    <w:rsid w:val="0030398E"/>
    <w:rsid w:val="00306B13"/>
    <w:rsid w:val="00316A1B"/>
    <w:rsid w:val="00351E95"/>
    <w:rsid w:val="00357946"/>
    <w:rsid w:val="00363E05"/>
    <w:rsid w:val="003812DD"/>
    <w:rsid w:val="003821D4"/>
    <w:rsid w:val="0038591A"/>
    <w:rsid w:val="00387600"/>
    <w:rsid w:val="003B77ED"/>
    <w:rsid w:val="003C60B9"/>
    <w:rsid w:val="003D6DFE"/>
    <w:rsid w:val="003F1ABE"/>
    <w:rsid w:val="004204CF"/>
    <w:rsid w:val="00442FAC"/>
    <w:rsid w:val="00443F03"/>
    <w:rsid w:val="00445519"/>
    <w:rsid w:val="00477F6D"/>
    <w:rsid w:val="004C48F0"/>
    <w:rsid w:val="004D1F87"/>
    <w:rsid w:val="004D3459"/>
    <w:rsid w:val="004E0593"/>
    <w:rsid w:val="00515F6C"/>
    <w:rsid w:val="0052340D"/>
    <w:rsid w:val="005679BC"/>
    <w:rsid w:val="005736F4"/>
    <w:rsid w:val="00593849"/>
    <w:rsid w:val="00596E30"/>
    <w:rsid w:val="005A4AE9"/>
    <w:rsid w:val="005A5E21"/>
    <w:rsid w:val="005A7CAC"/>
    <w:rsid w:val="005C571A"/>
    <w:rsid w:val="005D3232"/>
    <w:rsid w:val="005D7077"/>
    <w:rsid w:val="005E49A7"/>
    <w:rsid w:val="005F2649"/>
    <w:rsid w:val="00607138"/>
    <w:rsid w:val="006078AF"/>
    <w:rsid w:val="0061384F"/>
    <w:rsid w:val="00613CFF"/>
    <w:rsid w:val="0061642F"/>
    <w:rsid w:val="00693688"/>
    <w:rsid w:val="006A4E4F"/>
    <w:rsid w:val="006A5F29"/>
    <w:rsid w:val="006D1181"/>
    <w:rsid w:val="006F6D10"/>
    <w:rsid w:val="00722817"/>
    <w:rsid w:val="00726C25"/>
    <w:rsid w:val="00743564"/>
    <w:rsid w:val="007461E0"/>
    <w:rsid w:val="00766D88"/>
    <w:rsid w:val="00770B12"/>
    <w:rsid w:val="00776870"/>
    <w:rsid w:val="007E3F53"/>
    <w:rsid w:val="008317F4"/>
    <w:rsid w:val="00835676"/>
    <w:rsid w:val="00850BE9"/>
    <w:rsid w:val="00857214"/>
    <w:rsid w:val="00866381"/>
    <w:rsid w:val="00881709"/>
    <w:rsid w:val="008A4CA0"/>
    <w:rsid w:val="008B28BD"/>
    <w:rsid w:val="008B37A2"/>
    <w:rsid w:val="00930F8E"/>
    <w:rsid w:val="009322D7"/>
    <w:rsid w:val="00941B18"/>
    <w:rsid w:val="00956016"/>
    <w:rsid w:val="00977E2D"/>
    <w:rsid w:val="009B6D4C"/>
    <w:rsid w:val="009C652B"/>
    <w:rsid w:val="009E3B4F"/>
    <w:rsid w:val="009E6174"/>
    <w:rsid w:val="00A118E1"/>
    <w:rsid w:val="00A42A5D"/>
    <w:rsid w:val="00A46194"/>
    <w:rsid w:val="00A876A8"/>
    <w:rsid w:val="00AB0C87"/>
    <w:rsid w:val="00AC1345"/>
    <w:rsid w:val="00AC6F46"/>
    <w:rsid w:val="00B11156"/>
    <w:rsid w:val="00B55584"/>
    <w:rsid w:val="00B71386"/>
    <w:rsid w:val="00B76EF6"/>
    <w:rsid w:val="00BC1163"/>
    <w:rsid w:val="00BE5DD4"/>
    <w:rsid w:val="00C17C60"/>
    <w:rsid w:val="00C21A0B"/>
    <w:rsid w:val="00C367D1"/>
    <w:rsid w:val="00C50374"/>
    <w:rsid w:val="00C50497"/>
    <w:rsid w:val="00C52A68"/>
    <w:rsid w:val="00C52A8C"/>
    <w:rsid w:val="00C72DFE"/>
    <w:rsid w:val="00C84450"/>
    <w:rsid w:val="00CB1418"/>
    <w:rsid w:val="00CC2DB5"/>
    <w:rsid w:val="00CC2FBB"/>
    <w:rsid w:val="00CD0C00"/>
    <w:rsid w:val="00D1480B"/>
    <w:rsid w:val="00D1751F"/>
    <w:rsid w:val="00D1782E"/>
    <w:rsid w:val="00D17F3C"/>
    <w:rsid w:val="00D2224F"/>
    <w:rsid w:val="00D433CA"/>
    <w:rsid w:val="00D470DC"/>
    <w:rsid w:val="00DA6603"/>
    <w:rsid w:val="00DC4E6E"/>
    <w:rsid w:val="00DD2761"/>
    <w:rsid w:val="00DE02AF"/>
    <w:rsid w:val="00E12BF2"/>
    <w:rsid w:val="00E56663"/>
    <w:rsid w:val="00E677FE"/>
    <w:rsid w:val="00E75A15"/>
    <w:rsid w:val="00E923D1"/>
    <w:rsid w:val="00EB1FAF"/>
    <w:rsid w:val="00EB2178"/>
    <w:rsid w:val="00EE3D8A"/>
    <w:rsid w:val="00F010D9"/>
    <w:rsid w:val="00F36299"/>
    <w:rsid w:val="00F83DF2"/>
    <w:rsid w:val="00F9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87"/>
    <w:pPr>
      <w:ind w:left="720"/>
      <w:contextualSpacing/>
    </w:pPr>
  </w:style>
  <w:style w:type="paragraph" w:styleId="a4">
    <w:name w:val="Balloon Text"/>
    <w:basedOn w:val="a"/>
    <w:link w:val="a5"/>
    <w:rsid w:val="003B7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77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78AF"/>
    <w:pPr>
      <w:spacing w:before="100" w:beforeAutospacing="1" w:after="100" w:afterAutospacing="1"/>
    </w:pPr>
  </w:style>
  <w:style w:type="character" w:customStyle="1" w:styleId="c2">
    <w:name w:val="c2"/>
    <w:basedOn w:val="a0"/>
    <w:rsid w:val="00445519"/>
  </w:style>
  <w:style w:type="paragraph" w:customStyle="1" w:styleId="c0">
    <w:name w:val="c0"/>
    <w:basedOn w:val="a"/>
    <w:rsid w:val="00F910E7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C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tiff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CADF9-E167-4194-8E84-021509651694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F1312EB4-FB25-4D58-AD1F-3F283986E1F2}">
      <dgm:prSet phldrT="[Текст]"/>
      <dgm:spPr/>
      <dgm:t>
        <a:bodyPr/>
        <a:lstStyle/>
        <a:p>
          <a:r>
            <a:rPr lang="ru-RU"/>
            <a:t>1. План -задание/запрос</a:t>
          </a:r>
        </a:p>
      </dgm:t>
    </dgm:pt>
    <dgm:pt modelId="{F445F8A5-BD1C-4757-8799-4659F84A0B77}" type="parTrans" cxnId="{5687A98F-20D4-429D-8110-27F539F361CE}">
      <dgm:prSet/>
      <dgm:spPr/>
      <dgm:t>
        <a:bodyPr/>
        <a:lstStyle/>
        <a:p>
          <a:endParaRPr lang="ru-RU"/>
        </a:p>
      </dgm:t>
    </dgm:pt>
    <dgm:pt modelId="{D05378DB-5459-4C47-BFEE-2D9FFF31E727}" type="sibTrans" cxnId="{5687A98F-20D4-429D-8110-27F539F361CE}">
      <dgm:prSet/>
      <dgm:spPr/>
      <dgm:t>
        <a:bodyPr/>
        <a:lstStyle/>
        <a:p>
          <a:endParaRPr lang="ru-RU"/>
        </a:p>
      </dgm:t>
    </dgm:pt>
    <dgm:pt modelId="{50F60AA8-084E-455B-8032-E429847F8D24}">
      <dgm:prSet phldrT="[Текст]"/>
      <dgm:spPr/>
      <dgm:t>
        <a:bodyPr/>
        <a:lstStyle/>
        <a:p>
          <a:r>
            <a:rPr lang="ru-RU"/>
            <a:t>2. Разработка "улучшения ппродукта</a:t>
          </a:r>
        </a:p>
      </dgm:t>
    </dgm:pt>
    <dgm:pt modelId="{71D21411-1A75-440C-B14B-2FC42CF50CFD}" type="parTrans" cxnId="{6F8B7C3C-B7B5-4D55-A5B6-6BC83D3AF026}">
      <dgm:prSet/>
      <dgm:spPr/>
      <dgm:t>
        <a:bodyPr/>
        <a:lstStyle/>
        <a:p>
          <a:endParaRPr lang="ru-RU"/>
        </a:p>
      </dgm:t>
    </dgm:pt>
    <dgm:pt modelId="{C8205D1D-7B9E-4D5C-B8B3-4E6030395CB8}" type="sibTrans" cxnId="{6F8B7C3C-B7B5-4D55-A5B6-6BC83D3AF026}">
      <dgm:prSet/>
      <dgm:spPr/>
      <dgm:t>
        <a:bodyPr/>
        <a:lstStyle/>
        <a:p>
          <a:endParaRPr lang="ru-RU"/>
        </a:p>
      </dgm:t>
    </dgm:pt>
    <dgm:pt modelId="{1AFFC5C3-FC60-4CB2-AB14-1E84449D63C7}">
      <dgm:prSet phldrT="[Текст]"/>
      <dgm:spPr/>
      <dgm:t>
        <a:bodyPr/>
        <a:lstStyle/>
        <a:p>
          <a:r>
            <a:rPr lang="ru-RU"/>
            <a:t>3. Апробация "улучшения" на практике</a:t>
          </a:r>
        </a:p>
      </dgm:t>
    </dgm:pt>
    <dgm:pt modelId="{64468610-901C-4843-8B10-ABE94511CC49}" type="parTrans" cxnId="{227D8132-355D-4558-A4C9-708E4FFD49AE}">
      <dgm:prSet/>
      <dgm:spPr/>
      <dgm:t>
        <a:bodyPr/>
        <a:lstStyle/>
        <a:p>
          <a:endParaRPr lang="ru-RU"/>
        </a:p>
      </dgm:t>
    </dgm:pt>
    <dgm:pt modelId="{149DDFE2-D6D3-49B7-8959-D306BF4A73EF}" type="sibTrans" cxnId="{227D8132-355D-4558-A4C9-708E4FFD49AE}">
      <dgm:prSet/>
      <dgm:spPr/>
      <dgm:t>
        <a:bodyPr/>
        <a:lstStyle/>
        <a:p>
          <a:endParaRPr lang="ru-RU"/>
        </a:p>
      </dgm:t>
    </dgm:pt>
    <dgm:pt modelId="{EC138DFD-9362-46EF-B200-8ECC61AFD7AC}">
      <dgm:prSet phldrT="[Текст]"/>
      <dgm:spPr/>
      <dgm:t>
        <a:bodyPr/>
        <a:lstStyle/>
        <a:p>
          <a:r>
            <a:rPr lang="ru-RU"/>
            <a:t>5. Решение о  рациональности  и эффективности "улучшения"</a:t>
          </a:r>
        </a:p>
      </dgm:t>
    </dgm:pt>
    <dgm:pt modelId="{37096087-16D7-4C3F-891C-C1B5F10D09B2}" type="parTrans" cxnId="{A12D88FC-3F50-4330-B20F-4C9746577706}">
      <dgm:prSet/>
      <dgm:spPr/>
      <dgm:t>
        <a:bodyPr/>
        <a:lstStyle/>
        <a:p>
          <a:endParaRPr lang="ru-RU"/>
        </a:p>
      </dgm:t>
    </dgm:pt>
    <dgm:pt modelId="{0AAA1824-DEDD-47CA-A194-625A66059736}" type="sibTrans" cxnId="{A12D88FC-3F50-4330-B20F-4C9746577706}">
      <dgm:prSet/>
      <dgm:spPr/>
      <dgm:t>
        <a:bodyPr/>
        <a:lstStyle/>
        <a:p>
          <a:endParaRPr lang="ru-RU"/>
        </a:p>
      </dgm:t>
    </dgm:pt>
    <dgm:pt modelId="{9643DF61-13AE-4002-9FA1-0CAA2594B3D0}">
      <dgm:prSet phldrT="[Текст]"/>
      <dgm:spPr/>
      <dgm:t>
        <a:bodyPr/>
        <a:lstStyle/>
        <a:p>
          <a:r>
            <a:rPr lang="ru-RU"/>
            <a:t>4. Анализ "улучшения"</a:t>
          </a:r>
        </a:p>
      </dgm:t>
    </dgm:pt>
    <dgm:pt modelId="{AF0FB577-6AFB-4556-9476-26EC45F29272}" type="parTrans" cxnId="{6F785111-5C66-421F-B5C0-EFE625BC97CF}">
      <dgm:prSet/>
      <dgm:spPr/>
      <dgm:t>
        <a:bodyPr/>
        <a:lstStyle/>
        <a:p>
          <a:endParaRPr lang="ru-RU"/>
        </a:p>
      </dgm:t>
    </dgm:pt>
    <dgm:pt modelId="{395B6F32-90CD-4C58-95E1-26E03045A118}" type="sibTrans" cxnId="{6F785111-5C66-421F-B5C0-EFE625BC97CF}">
      <dgm:prSet/>
      <dgm:spPr/>
      <dgm:t>
        <a:bodyPr/>
        <a:lstStyle/>
        <a:p>
          <a:endParaRPr lang="ru-RU"/>
        </a:p>
      </dgm:t>
    </dgm:pt>
    <dgm:pt modelId="{F7F14B53-7D3F-43F3-9AF6-FAEA655574FD}" type="pres">
      <dgm:prSet presAssocID="{B83CADF9-E167-4194-8E84-021509651694}" presName="compositeShape" presStyleCnt="0">
        <dgm:presLayoutVars>
          <dgm:chMax val="7"/>
          <dgm:dir/>
          <dgm:resizeHandles val="exact"/>
        </dgm:presLayoutVars>
      </dgm:prSet>
      <dgm:spPr/>
    </dgm:pt>
    <dgm:pt modelId="{F2ACE16E-2226-4325-9C93-8D2CD302E3D9}" type="pres">
      <dgm:prSet presAssocID="{B83CADF9-E167-4194-8E84-021509651694}" presName="wedge1" presStyleLbl="node1" presStyleIdx="0" presStyleCnt="5"/>
      <dgm:spPr/>
      <dgm:t>
        <a:bodyPr/>
        <a:lstStyle/>
        <a:p>
          <a:endParaRPr lang="ru-RU"/>
        </a:p>
      </dgm:t>
    </dgm:pt>
    <dgm:pt modelId="{99A721C8-41C3-4078-A338-180CD9743AEE}" type="pres">
      <dgm:prSet presAssocID="{B83CADF9-E167-4194-8E84-021509651694}" presName="dummy1a" presStyleCnt="0"/>
      <dgm:spPr/>
    </dgm:pt>
    <dgm:pt modelId="{6A66F871-F94E-430B-BE93-142F168F4577}" type="pres">
      <dgm:prSet presAssocID="{B83CADF9-E167-4194-8E84-021509651694}" presName="dummy1b" presStyleCnt="0"/>
      <dgm:spPr/>
    </dgm:pt>
    <dgm:pt modelId="{29A1FA08-FF98-47AF-A0C7-14927A87792C}" type="pres">
      <dgm:prSet presAssocID="{B83CADF9-E167-4194-8E84-021509651694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46A4F-EA65-4EA8-8798-48A7E1B6B34C}" type="pres">
      <dgm:prSet presAssocID="{B83CADF9-E167-4194-8E84-021509651694}" presName="wedge2" presStyleLbl="node1" presStyleIdx="1" presStyleCnt="5"/>
      <dgm:spPr/>
      <dgm:t>
        <a:bodyPr/>
        <a:lstStyle/>
        <a:p>
          <a:endParaRPr lang="ru-RU"/>
        </a:p>
      </dgm:t>
    </dgm:pt>
    <dgm:pt modelId="{BF3D8CA4-8370-466E-9F12-075188F6E562}" type="pres">
      <dgm:prSet presAssocID="{B83CADF9-E167-4194-8E84-021509651694}" presName="dummy2a" presStyleCnt="0"/>
      <dgm:spPr/>
    </dgm:pt>
    <dgm:pt modelId="{2A8F3A98-BE5A-4BB8-955E-B8A70027C0AF}" type="pres">
      <dgm:prSet presAssocID="{B83CADF9-E167-4194-8E84-021509651694}" presName="dummy2b" presStyleCnt="0"/>
      <dgm:spPr/>
    </dgm:pt>
    <dgm:pt modelId="{FA742546-A51E-4F9A-B9F9-3BA1BC257A02}" type="pres">
      <dgm:prSet presAssocID="{B83CADF9-E167-4194-8E84-021509651694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B4FC4-8F10-4249-B16D-4752A4FC1EA7}" type="pres">
      <dgm:prSet presAssocID="{B83CADF9-E167-4194-8E84-021509651694}" presName="wedge3" presStyleLbl="node1" presStyleIdx="2" presStyleCnt="5"/>
      <dgm:spPr/>
      <dgm:t>
        <a:bodyPr/>
        <a:lstStyle/>
        <a:p>
          <a:endParaRPr lang="ru-RU"/>
        </a:p>
      </dgm:t>
    </dgm:pt>
    <dgm:pt modelId="{40B71F18-769D-45FE-8C78-D7CB63699E5A}" type="pres">
      <dgm:prSet presAssocID="{B83CADF9-E167-4194-8E84-021509651694}" presName="dummy3a" presStyleCnt="0"/>
      <dgm:spPr/>
    </dgm:pt>
    <dgm:pt modelId="{F0CCEBFB-2CB8-44B7-8A22-B9B84BA3EFE9}" type="pres">
      <dgm:prSet presAssocID="{B83CADF9-E167-4194-8E84-021509651694}" presName="dummy3b" presStyleCnt="0"/>
      <dgm:spPr/>
    </dgm:pt>
    <dgm:pt modelId="{ECC82318-4FFC-4F45-B4F0-E0A332FCAD1F}" type="pres">
      <dgm:prSet presAssocID="{B83CADF9-E167-4194-8E84-021509651694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0BB459-E18C-4617-84ED-246265C2F8F9}" type="pres">
      <dgm:prSet presAssocID="{B83CADF9-E167-4194-8E84-021509651694}" presName="wedge4" presStyleLbl="node1" presStyleIdx="3" presStyleCnt="5"/>
      <dgm:spPr/>
      <dgm:t>
        <a:bodyPr/>
        <a:lstStyle/>
        <a:p>
          <a:endParaRPr lang="ru-RU"/>
        </a:p>
      </dgm:t>
    </dgm:pt>
    <dgm:pt modelId="{51980ECB-5F87-4A3A-BEF4-36B43165900B}" type="pres">
      <dgm:prSet presAssocID="{B83CADF9-E167-4194-8E84-021509651694}" presName="dummy4a" presStyleCnt="0"/>
      <dgm:spPr/>
    </dgm:pt>
    <dgm:pt modelId="{492641B4-3FFB-49FE-AFE5-B6A6DE6D40F8}" type="pres">
      <dgm:prSet presAssocID="{B83CADF9-E167-4194-8E84-021509651694}" presName="dummy4b" presStyleCnt="0"/>
      <dgm:spPr/>
    </dgm:pt>
    <dgm:pt modelId="{EAF04DE3-4484-4B54-B208-694DB1201CE5}" type="pres">
      <dgm:prSet presAssocID="{B83CADF9-E167-4194-8E84-021509651694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CF4F27-6C63-4C2B-BF1E-549A0A1F1AA4}" type="pres">
      <dgm:prSet presAssocID="{B83CADF9-E167-4194-8E84-021509651694}" presName="wedge5" presStyleLbl="node1" presStyleIdx="4" presStyleCnt="5"/>
      <dgm:spPr/>
      <dgm:t>
        <a:bodyPr/>
        <a:lstStyle/>
        <a:p>
          <a:endParaRPr lang="ru-RU"/>
        </a:p>
      </dgm:t>
    </dgm:pt>
    <dgm:pt modelId="{08F9BDEA-B797-404D-8C4D-FAE47FC7695F}" type="pres">
      <dgm:prSet presAssocID="{B83CADF9-E167-4194-8E84-021509651694}" presName="dummy5a" presStyleCnt="0"/>
      <dgm:spPr/>
    </dgm:pt>
    <dgm:pt modelId="{367F4A62-554C-489E-96A0-E31B63F1680F}" type="pres">
      <dgm:prSet presAssocID="{B83CADF9-E167-4194-8E84-021509651694}" presName="dummy5b" presStyleCnt="0"/>
      <dgm:spPr/>
    </dgm:pt>
    <dgm:pt modelId="{34F350CD-067F-4983-84CC-BDDE5490A11A}" type="pres">
      <dgm:prSet presAssocID="{B83CADF9-E167-4194-8E84-021509651694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54386-01DB-4355-B391-0DD8E4C4E4A7}" type="pres">
      <dgm:prSet presAssocID="{D05378DB-5459-4C47-BFEE-2D9FFF31E727}" presName="arrowWedge1" presStyleLbl="fgSibTrans2D1" presStyleIdx="0" presStyleCnt="5"/>
      <dgm:spPr/>
    </dgm:pt>
    <dgm:pt modelId="{2327C6B7-578A-4615-8B81-C77795FE14ED}" type="pres">
      <dgm:prSet presAssocID="{C8205D1D-7B9E-4D5C-B8B3-4E6030395CB8}" presName="arrowWedge2" presStyleLbl="fgSibTrans2D1" presStyleIdx="1" presStyleCnt="5"/>
      <dgm:spPr/>
    </dgm:pt>
    <dgm:pt modelId="{3630DE06-008C-40C9-8C86-FF867EBB778D}" type="pres">
      <dgm:prSet presAssocID="{149DDFE2-D6D3-49B7-8959-D306BF4A73EF}" presName="arrowWedge3" presStyleLbl="fgSibTrans2D1" presStyleIdx="2" presStyleCnt="5"/>
      <dgm:spPr/>
    </dgm:pt>
    <dgm:pt modelId="{07BBAEF3-89AE-4E16-80B0-9243C90447FD}" type="pres">
      <dgm:prSet presAssocID="{395B6F32-90CD-4C58-95E1-26E03045A118}" presName="arrowWedge4" presStyleLbl="fgSibTrans2D1" presStyleIdx="3" presStyleCnt="5"/>
      <dgm:spPr/>
    </dgm:pt>
    <dgm:pt modelId="{2AE582D2-C14E-4D8E-BD41-2042794BCB88}" type="pres">
      <dgm:prSet presAssocID="{0AAA1824-DEDD-47CA-A194-625A66059736}" presName="arrowWedge5" presStyleLbl="fgSibTrans2D1" presStyleIdx="4" presStyleCnt="5"/>
      <dgm:spPr/>
    </dgm:pt>
  </dgm:ptLst>
  <dgm:cxnLst>
    <dgm:cxn modelId="{F43A89A0-6774-47D3-92CA-C91C7D0BB8C3}" type="presOf" srcId="{F1312EB4-FB25-4D58-AD1F-3F283986E1F2}" destId="{F2ACE16E-2226-4325-9C93-8D2CD302E3D9}" srcOrd="0" destOrd="0" presId="urn:microsoft.com/office/officeart/2005/8/layout/cycle8"/>
    <dgm:cxn modelId="{6F8B7C3C-B7B5-4D55-A5B6-6BC83D3AF026}" srcId="{B83CADF9-E167-4194-8E84-021509651694}" destId="{50F60AA8-084E-455B-8032-E429847F8D24}" srcOrd="1" destOrd="0" parTransId="{71D21411-1A75-440C-B14B-2FC42CF50CFD}" sibTransId="{C8205D1D-7B9E-4D5C-B8B3-4E6030395CB8}"/>
    <dgm:cxn modelId="{D7A9C430-7B16-4FC7-AF5F-E4E9274E800D}" type="presOf" srcId="{EC138DFD-9362-46EF-B200-8ECC61AFD7AC}" destId="{ABCF4F27-6C63-4C2B-BF1E-549A0A1F1AA4}" srcOrd="0" destOrd="0" presId="urn:microsoft.com/office/officeart/2005/8/layout/cycle8"/>
    <dgm:cxn modelId="{DB6168E8-D645-469B-A516-A2C5B40AF20A}" type="presOf" srcId="{1AFFC5C3-FC60-4CB2-AB14-1E84449D63C7}" destId="{ECC82318-4FFC-4F45-B4F0-E0A332FCAD1F}" srcOrd="1" destOrd="0" presId="urn:microsoft.com/office/officeart/2005/8/layout/cycle8"/>
    <dgm:cxn modelId="{E6D72697-05CB-42C2-85BB-CD0A23F4CA6D}" type="presOf" srcId="{B83CADF9-E167-4194-8E84-021509651694}" destId="{F7F14B53-7D3F-43F3-9AF6-FAEA655574FD}" srcOrd="0" destOrd="0" presId="urn:microsoft.com/office/officeart/2005/8/layout/cycle8"/>
    <dgm:cxn modelId="{6F785111-5C66-421F-B5C0-EFE625BC97CF}" srcId="{B83CADF9-E167-4194-8E84-021509651694}" destId="{9643DF61-13AE-4002-9FA1-0CAA2594B3D0}" srcOrd="3" destOrd="0" parTransId="{AF0FB577-6AFB-4556-9476-26EC45F29272}" sibTransId="{395B6F32-90CD-4C58-95E1-26E03045A118}"/>
    <dgm:cxn modelId="{A1201093-7CA2-4567-97A6-35847B113DFE}" type="presOf" srcId="{F1312EB4-FB25-4D58-AD1F-3F283986E1F2}" destId="{29A1FA08-FF98-47AF-A0C7-14927A87792C}" srcOrd="1" destOrd="0" presId="urn:microsoft.com/office/officeart/2005/8/layout/cycle8"/>
    <dgm:cxn modelId="{66326B3E-8381-4A5A-B3FE-69994EDF0235}" type="presOf" srcId="{9643DF61-13AE-4002-9FA1-0CAA2594B3D0}" destId="{F40BB459-E18C-4617-84ED-246265C2F8F9}" srcOrd="0" destOrd="0" presId="urn:microsoft.com/office/officeart/2005/8/layout/cycle8"/>
    <dgm:cxn modelId="{82DF6A76-457F-4CBD-AB66-DA936EE613AC}" type="presOf" srcId="{50F60AA8-084E-455B-8032-E429847F8D24}" destId="{E4046A4F-EA65-4EA8-8798-48A7E1B6B34C}" srcOrd="0" destOrd="0" presId="urn:microsoft.com/office/officeart/2005/8/layout/cycle8"/>
    <dgm:cxn modelId="{3FA6C389-8463-4261-82B9-1F30BA8052A8}" type="presOf" srcId="{50F60AA8-084E-455B-8032-E429847F8D24}" destId="{FA742546-A51E-4F9A-B9F9-3BA1BC257A02}" srcOrd="1" destOrd="0" presId="urn:microsoft.com/office/officeart/2005/8/layout/cycle8"/>
    <dgm:cxn modelId="{AFAA769B-6404-4AAA-B8C4-7C6EA55C1A95}" type="presOf" srcId="{EC138DFD-9362-46EF-B200-8ECC61AFD7AC}" destId="{34F350CD-067F-4983-84CC-BDDE5490A11A}" srcOrd="1" destOrd="0" presId="urn:microsoft.com/office/officeart/2005/8/layout/cycle8"/>
    <dgm:cxn modelId="{E898FAD8-4458-495A-B8A3-E90B227814AD}" type="presOf" srcId="{9643DF61-13AE-4002-9FA1-0CAA2594B3D0}" destId="{EAF04DE3-4484-4B54-B208-694DB1201CE5}" srcOrd="1" destOrd="0" presId="urn:microsoft.com/office/officeart/2005/8/layout/cycle8"/>
    <dgm:cxn modelId="{5687A98F-20D4-429D-8110-27F539F361CE}" srcId="{B83CADF9-E167-4194-8E84-021509651694}" destId="{F1312EB4-FB25-4D58-AD1F-3F283986E1F2}" srcOrd="0" destOrd="0" parTransId="{F445F8A5-BD1C-4757-8799-4659F84A0B77}" sibTransId="{D05378DB-5459-4C47-BFEE-2D9FFF31E727}"/>
    <dgm:cxn modelId="{4585465B-349C-48B1-9980-862DCFA82178}" type="presOf" srcId="{1AFFC5C3-FC60-4CB2-AB14-1E84449D63C7}" destId="{C2CB4FC4-8F10-4249-B16D-4752A4FC1EA7}" srcOrd="0" destOrd="0" presId="urn:microsoft.com/office/officeart/2005/8/layout/cycle8"/>
    <dgm:cxn modelId="{227D8132-355D-4558-A4C9-708E4FFD49AE}" srcId="{B83CADF9-E167-4194-8E84-021509651694}" destId="{1AFFC5C3-FC60-4CB2-AB14-1E84449D63C7}" srcOrd="2" destOrd="0" parTransId="{64468610-901C-4843-8B10-ABE94511CC49}" sibTransId="{149DDFE2-D6D3-49B7-8959-D306BF4A73EF}"/>
    <dgm:cxn modelId="{A12D88FC-3F50-4330-B20F-4C9746577706}" srcId="{B83CADF9-E167-4194-8E84-021509651694}" destId="{EC138DFD-9362-46EF-B200-8ECC61AFD7AC}" srcOrd="4" destOrd="0" parTransId="{37096087-16D7-4C3F-891C-C1B5F10D09B2}" sibTransId="{0AAA1824-DEDD-47CA-A194-625A66059736}"/>
    <dgm:cxn modelId="{CF1FEEE6-E9B6-44EA-9309-09EE0F1602EF}" type="presParOf" srcId="{F7F14B53-7D3F-43F3-9AF6-FAEA655574FD}" destId="{F2ACE16E-2226-4325-9C93-8D2CD302E3D9}" srcOrd="0" destOrd="0" presId="urn:microsoft.com/office/officeart/2005/8/layout/cycle8"/>
    <dgm:cxn modelId="{A3ECF80D-586B-49C5-95C3-92E1FD3BBC76}" type="presParOf" srcId="{F7F14B53-7D3F-43F3-9AF6-FAEA655574FD}" destId="{99A721C8-41C3-4078-A338-180CD9743AEE}" srcOrd="1" destOrd="0" presId="urn:microsoft.com/office/officeart/2005/8/layout/cycle8"/>
    <dgm:cxn modelId="{89BD20F4-E655-43A7-922D-8EF5ECCFDDFB}" type="presParOf" srcId="{F7F14B53-7D3F-43F3-9AF6-FAEA655574FD}" destId="{6A66F871-F94E-430B-BE93-142F168F4577}" srcOrd="2" destOrd="0" presId="urn:microsoft.com/office/officeart/2005/8/layout/cycle8"/>
    <dgm:cxn modelId="{43B4BFC4-4B45-43FD-8D02-0D6C900D7E30}" type="presParOf" srcId="{F7F14B53-7D3F-43F3-9AF6-FAEA655574FD}" destId="{29A1FA08-FF98-47AF-A0C7-14927A87792C}" srcOrd="3" destOrd="0" presId="urn:microsoft.com/office/officeart/2005/8/layout/cycle8"/>
    <dgm:cxn modelId="{6F2F63F3-62AB-422A-BD61-008B3E7DAFFE}" type="presParOf" srcId="{F7F14B53-7D3F-43F3-9AF6-FAEA655574FD}" destId="{E4046A4F-EA65-4EA8-8798-48A7E1B6B34C}" srcOrd="4" destOrd="0" presId="urn:microsoft.com/office/officeart/2005/8/layout/cycle8"/>
    <dgm:cxn modelId="{DC7979CF-588C-427A-9E62-F568773E52AA}" type="presParOf" srcId="{F7F14B53-7D3F-43F3-9AF6-FAEA655574FD}" destId="{BF3D8CA4-8370-466E-9F12-075188F6E562}" srcOrd="5" destOrd="0" presId="urn:microsoft.com/office/officeart/2005/8/layout/cycle8"/>
    <dgm:cxn modelId="{18A273C1-FBAE-43CE-9342-B40B231DEE66}" type="presParOf" srcId="{F7F14B53-7D3F-43F3-9AF6-FAEA655574FD}" destId="{2A8F3A98-BE5A-4BB8-955E-B8A70027C0AF}" srcOrd="6" destOrd="0" presId="urn:microsoft.com/office/officeart/2005/8/layout/cycle8"/>
    <dgm:cxn modelId="{C79F0E4C-7E59-4456-8A9E-8CD63CED8295}" type="presParOf" srcId="{F7F14B53-7D3F-43F3-9AF6-FAEA655574FD}" destId="{FA742546-A51E-4F9A-B9F9-3BA1BC257A02}" srcOrd="7" destOrd="0" presId="urn:microsoft.com/office/officeart/2005/8/layout/cycle8"/>
    <dgm:cxn modelId="{F3A3F185-D518-4887-8F7F-966A45A116A9}" type="presParOf" srcId="{F7F14B53-7D3F-43F3-9AF6-FAEA655574FD}" destId="{C2CB4FC4-8F10-4249-B16D-4752A4FC1EA7}" srcOrd="8" destOrd="0" presId="urn:microsoft.com/office/officeart/2005/8/layout/cycle8"/>
    <dgm:cxn modelId="{B7900418-BCC9-4DB6-8AE5-CCBBD06B6749}" type="presParOf" srcId="{F7F14B53-7D3F-43F3-9AF6-FAEA655574FD}" destId="{40B71F18-769D-45FE-8C78-D7CB63699E5A}" srcOrd="9" destOrd="0" presId="urn:microsoft.com/office/officeart/2005/8/layout/cycle8"/>
    <dgm:cxn modelId="{6186040D-8028-4C47-A7B7-58476B1FE4FE}" type="presParOf" srcId="{F7F14B53-7D3F-43F3-9AF6-FAEA655574FD}" destId="{F0CCEBFB-2CB8-44B7-8A22-B9B84BA3EFE9}" srcOrd="10" destOrd="0" presId="urn:microsoft.com/office/officeart/2005/8/layout/cycle8"/>
    <dgm:cxn modelId="{ACD37D98-4A18-4255-AAAB-FF9FF19FCBB7}" type="presParOf" srcId="{F7F14B53-7D3F-43F3-9AF6-FAEA655574FD}" destId="{ECC82318-4FFC-4F45-B4F0-E0A332FCAD1F}" srcOrd="11" destOrd="0" presId="urn:microsoft.com/office/officeart/2005/8/layout/cycle8"/>
    <dgm:cxn modelId="{3560EDB7-528F-449F-BB6F-3EB93DB22E08}" type="presParOf" srcId="{F7F14B53-7D3F-43F3-9AF6-FAEA655574FD}" destId="{F40BB459-E18C-4617-84ED-246265C2F8F9}" srcOrd="12" destOrd="0" presId="urn:microsoft.com/office/officeart/2005/8/layout/cycle8"/>
    <dgm:cxn modelId="{73F112DF-1F55-4FC4-934C-3FC1F7CA2D85}" type="presParOf" srcId="{F7F14B53-7D3F-43F3-9AF6-FAEA655574FD}" destId="{51980ECB-5F87-4A3A-BEF4-36B43165900B}" srcOrd="13" destOrd="0" presId="urn:microsoft.com/office/officeart/2005/8/layout/cycle8"/>
    <dgm:cxn modelId="{105C6836-E229-4349-997D-7E665F885921}" type="presParOf" srcId="{F7F14B53-7D3F-43F3-9AF6-FAEA655574FD}" destId="{492641B4-3FFB-49FE-AFE5-B6A6DE6D40F8}" srcOrd="14" destOrd="0" presId="urn:microsoft.com/office/officeart/2005/8/layout/cycle8"/>
    <dgm:cxn modelId="{442D5B1B-F293-44D6-AD9D-C574DCD1181A}" type="presParOf" srcId="{F7F14B53-7D3F-43F3-9AF6-FAEA655574FD}" destId="{EAF04DE3-4484-4B54-B208-694DB1201CE5}" srcOrd="15" destOrd="0" presId="urn:microsoft.com/office/officeart/2005/8/layout/cycle8"/>
    <dgm:cxn modelId="{F056ECBA-ABE8-4FAE-B461-780330334FED}" type="presParOf" srcId="{F7F14B53-7D3F-43F3-9AF6-FAEA655574FD}" destId="{ABCF4F27-6C63-4C2B-BF1E-549A0A1F1AA4}" srcOrd="16" destOrd="0" presId="urn:microsoft.com/office/officeart/2005/8/layout/cycle8"/>
    <dgm:cxn modelId="{E5BA0378-EB95-429B-8B60-E242851DE678}" type="presParOf" srcId="{F7F14B53-7D3F-43F3-9AF6-FAEA655574FD}" destId="{08F9BDEA-B797-404D-8C4D-FAE47FC7695F}" srcOrd="17" destOrd="0" presId="urn:microsoft.com/office/officeart/2005/8/layout/cycle8"/>
    <dgm:cxn modelId="{DB98C185-BDF3-4B6E-8866-FE4E43EB0056}" type="presParOf" srcId="{F7F14B53-7D3F-43F3-9AF6-FAEA655574FD}" destId="{367F4A62-554C-489E-96A0-E31B63F1680F}" srcOrd="18" destOrd="0" presId="urn:microsoft.com/office/officeart/2005/8/layout/cycle8"/>
    <dgm:cxn modelId="{EF96CE65-1E0F-4A8F-A522-5FD20B963980}" type="presParOf" srcId="{F7F14B53-7D3F-43F3-9AF6-FAEA655574FD}" destId="{34F350CD-067F-4983-84CC-BDDE5490A11A}" srcOrd="19" destOrd="0" presId="urn:microsoft.com/office/officeart/2005/8/layout/cycle8"/>
    <dgm:cxn modelId="{64532EB6-0452-41C9-BD49-E2641E638B5E}" type="presParOf" srcId="{F7F14B53-7D3F-43F3-9AF6-FAEA655574FD}" destId="{38954386-01DB-4355-B391-0DD8E4C4E4A7}" srcOrd="20" destOrd="0" presId="urn:microsoft.com/office/officeart/2005/8/layout/cycle8"/>
    <dgm:cxn modelId="{6CE2907A-4C55-41BF-A9B5-E7565092B4EB}" type="presParOf" srcId="{F7F14B53-7D3F-43F3-9AF6-FAEA655574FD}" destId="{2327C6B7-578A-4615-8B81-C77795FE14ED}" srcOrd="21" destOrd="0" presId="urn:microsoft.com/office/officeart/2005/8/layout/cycle8"/>
    <dgm:cxn modelId="{DC7B3291-693A-41B1-AA0C-3A1027B73D41}" type="presParOf" srcId="{F7F14B53-7D3F-43F3-9AF6-FAEA655574FD}" destId="{3630DE06-008C-40C9-8C86-FF867EBB778D}" srcOrd="22" destOrd="0" presId="urn:microsoft.com/office/officeart/2005/8/layout/cycle8"/>
    <dgm:cxn modelId="{45931FE0-3EE9-49C1-A7CC-C8D4C5209F75}" type="presParOf" srcId="{F7F14B53-7D3F-43F3-9AF6-FAEA655574FD}" destId="{07BBAEF3-89AE-4E16-80B0-9243C90447FD}" srcOrd="23" destOrd="0" presId="urn:microsoft.com/office/officeart/2005/8/layout/cycle8"/>
    <dgm:cxn modelId="{02F1EF94-B1A4-4D15-8BC4-8B790811488D}" type="presParOf" srcId="{F7F14B53-7D3F-43F3-9AF6-FAEA655574FD}" destId="{2AE582D2-C14E-4D8E-BD41-2042794BCB88}" srcOrd="2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D6D80A-B02E-464A-92B5-BE174CB1B78A}" type="doc">
      <dgm:prSet loTypeId="urn:microsoft.com/office/officeart/2005/8/layout/hProcess7#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7A2537-A248-4AFA-8A0D-D2C7FA9EFF61}">
      <dgm:prSet phldrT="[Текст]"/>
      <dgm:spPr/>
      <dgm:t>
        <a:bodyPr/>
        <a:lstStyle/>
        <a:p>
          <a:r>
            <a:rPr lang="ru-RU"/>
            <a:t>1 уровень </a:t>
          </a:r>
        </a:p>
      </dgm:t>
    </dgm:pt>
    <dgm:pt modelId="{4F8AB337-6931-48DB-BF1C-7B38AE7A1FF4}" type="parTrans" cxnId="{26D5BDC3-C5CB-47CF-AD00-256467671A03}">
      <dgm:prSet/>
      <dgm:spPr/>
      <dgm:t>
        <a:bodyPr/>
        <a:lstStyle/>
        <a:p>
          <a:endParaRPr lang="ru-RU"/>
        </a:p>
      </dgm:t>
    </dgm:pt>
    <dgm:pt modelId="{95A4744D-AA75-467A-A280-B8234C0F8552}" type="sibTrans" cxnId="{26D5BDC3-C5CB-47CF-AD00-256467671A03}">
      <dgm:prSet/>
      <dgm:spPr/>
      <dgm:t>
        <a:bodyPr/>
        <a:lstStyle/>
        <a:p>
          <a:endParaRPr lang="ru-RU"/>
        </a:p>
      </dgm:t>
    </dgm:pt>
    <dgm:pt modelId="{63986984-33F5-477D-8146-0BF5A3F4EB1B}">
      <dgm:prSet phldrT="[Текст]"/>
      <dgm:spPr/>
      <dgm:t>
        <a:bodyPr/>
        <a:lstStyle/>
        <a:p>
          <a:r>
            <a:rPr lang="ru-RU"/>
            <a:t>Формирование базовых компетенций</a:t>
          </a:r>
        </a:p>
        <a:p>
          <a:r>
            <a:rPr lang="ru-RU"/>
            <a:t>Готовность к реализации ФГОСи</a:t>
          </a:r>
        </a:p>
      </dgm:t>
    </dgm:pt>
    <dgm:pt modelId="{FBE91930-5414-48E8-B61A-1714D7E3E6A1}" type="parTrans" cxnId="{B2E37EFB-0013-45B9-AA55-B6FFA68123F7}">
      <dgm:prSet/>
      <dgm:spPr/>
      <dgm:t>
        <a:bodyPr/>
        <a:lstStyle/>
        <a:p>
          <a:endParaRPr lang="ru-RU"/>
        </a:p>
      </dgm:t>
    </dgm:pt>
    <dgm:pt modelId="{ADE907D9-3562-43C8-B651-CCD60DF7C25E}" type="sibTrans" cxnId="{B2E37EFB-0013-45B9-AA55-B6FFA68123F7}">
      <dgm:prSet/>
      <dgm:spPr/>
      <dgm:t>
        <a:bodyPr/>
        <a:lstStyle/>
        <a:p>
          <a:endParaRPr lang="ru-RU"/>
        </a:p>
      </dgm:t>
    </dgm:pt>
    <dgm:pt modelId="{56395FDF-7FF9-44DC-A591-225F913E5250}">
      <dgm:prSet phldrT="[Текст]"/>
      <dgm:spPr/>
      <dgm:t>
        <a:bodyPr/>
        <a:lstStyle/>
        <a:p>
          <a:r>
            <a:rPr lang="ru-RU"/>
            <a:t>2 уровень</a:t>
          </a:r>
        </a:p>
      </dgm:t>
    </dgm:pt>
    <dgm:pt modelId="{76A99530-E2AC-4A25-B706-85DC732D9574}" type="parTrans" cxnId="{5D9007B5-7CE6-45F8-A90C-BC7D771270FE}">
      <dgm:prSet/>
      <dgm:spPr/>
      <dgm:t>
        <a:bodyPr/>
        <a:lstStyle/>
        <a:p>
          <a:endParaRPr lang="ru-RU"/>
        </a:p>
      </dgm:t>
    </dgm:pt>
    <dgm:pt modelId="{9DC7CF97-22F8-49E7-9783-90BABF6E02CD}" type="sibTrans" cxnId="{5D9007B5-7CE6-45F8-A90C-BC7D771270FE}">
      <dgm:prSet/>
      <dgm:spPr/>
      <dgm:t>
        <a:bodyPr/>
        <a:lstStyle/>
        <a:p>
          <a:endParaRPr lang="ru-RU"/>
        </a:p>
      </dgm:t>
    </dgm:pt>
    <dgm:pt modelId="{401C6401-DA12-47DE-9B81-603657AB74A7}">
      <dgm:prSet phldrT="[Текст]"/>
      <dgm:spPr/>
      <dgm:t>
        <a:bodyPr/>
        <a:lstStyle/>
        <a:p>
          <a:r>
            <a:rPr lang="ru-RU"/>
            <a:t>Освоение развивающих технологий обучения</a:t>
          </a:r>
        </a:p>
      </dgm:t>
    </dgm:pt>
    <dgm:pt modelId="{68C1CBE5-9529-449B-AD99-EEBE10098698}" type="parTrans" cxnId="{5A8CA6F0-2A2C-47D9-AAE3-4A2D01F595A3}">
      <dgm:prSet/>
      <dgm:spPr/>
      <dgm:t>
        <a:bodyPr/>
        <a:lstStyle/>
        <a:p>
          <a:endParaRPr lang="ru-RU"/>
        </a:p>
      </dgm:t>
    </dgm:pt>
    <dgm:pt modelId="{B839A88C-6E83-4DF1-80AA-19AF6162195F}" type="sibTrans" cxnId="{5A8CA6F0-2A2C-47D9-AAE3-4A2D01F595A3}">
      <dgm:prSet/>
      <dgm:spPr/>
      <dgm:t>
        <a:bodyPr/>
        <a:lstStyle/>
        <a:p>
          <a:endParaRPr lang="ru-RU"/>
        </a:p>
      </dgm:t>
    </dgm:pt>
    <dgm:pt modelId="{A29025E7-378A-4A6E-B857-137EB5197CAB}">
      <dgm:prSet phldrT="[Текст]"/>
      <dgm:spPr/>
      <dgm:t>
        <a:bodyPr/>
        <a:lstStyle/>
        <a:p>
          <a:r>
            <a:rPr lang="ru-RU"/>
            <a:t>3 уровень</a:t>
          </a:r>
        </a:p>
      </dgm:t>
    </dgm:pt>
    <dgm:pt modelId="{75753551-9735-45B3-9A01-B5E09E22D5E6}" type="parTrans" cxnId="{3C5C2EED-D47C-4703-8875-A4902FF297E4}">
      <dgm:prSet/>
      <dgm:spPr/>
      <dgm:t>
        <a:bodyPr/>
        <a:lstStyle/>
        <a:p>
          <a:endParaRPr lang="ru-RU"/>
        </a:p>
      </dgm:t>
    </dgm:pt>
    <dgm:pt modelId="{D3254877-89E5-4067-B7B0-21896879C089}" type="sibTrans" cxnId="{3C5C2EED-D47C-4703-8875-A4902FF297E4}">
      <dgm:prSet/>
      <dgm:spPr/>
      <dgm:t>
        <a:bodyPr/>
        <a:lstStyle/>
        <a:p>
          <a:endParaRPr lang="ru-RU"/>
        </a:p>
      </dgm:t>
    </dgm:pt>
    <dgm:pt modelId="{B8937786-AC8D-4848-8C81-AC4C959627D0}">
      <dgm:prSet phldrT="[Текст]" custT="1"/>
      <dgm:spPr/>
      <dgm:t>
        <a:bodyPr/>
        <a:lstStyle/>
        <a:p>
          <a:r>
            <a:rPr lang="ru-RU" sz="1000"/>
            <a:t>Развитие проек- тировочных компетенций </a:t>
          </a:r>
        </a:p>
      </dgm:t>
    </dgm:pt>
    <dgm:pt modelId="{2111AAA4-F617-4F76-BC59-4BB705AD76E6}" type="parTrans" cxnId="{E7666884-26CF-4AB5-AB96-F32CDD3A0664}">
      <dgm:prSet/>
      <dgm:spPr/>
      <dgm:t>
        <a:bodyPr/>
        <a:lstStyle/>
        <a:p>
          <a:endParaRPr lang="ru-RU"/>
        </a:p>
      </dgm:t>
    </dgm:pt>
    <dgm:pt modelId="{7E0015CB-B66A-430D-80E1-1E624CAF40C3}" type="sibTrans" cxnId="{E7666884-26CF-4AB5-AB96-F32CDD3A0664}">
      <dgm:prSet/>
      <dgm:spPr/>
      <dgm:t>
        <a:bodyPr/>
        <a:lstStyle/>
        <a:p>
          <a:endParaRPr lang="ru-RU"/>
        </a:p>
      </dgm:t>
    </dgm:pt>
    <dgm:pt modelId="{98A8A810-C908-4A74-90B1-D3C1972D4DFB}">
      <dgm:prSet/>
      <dgm:spPr/>
      <dgm:t>
        <a:bodyPr/>
        <a:lstStyle/>
        <a:p>
          <a:r>
            <a:rPr lang="ru-RU"/>
            <a:t>4 уровень</a:t>
          </a:r>
        </a:p>
      </dgm:t>
    </dgm:pt>
    <dgm:pt modelId="{440C372C-8EB1-48FA-AAEF-E7916638F416}" type="parTrans" cxnId="{4C459534-465F-43D4-B2E7-DE34B1780D6C}">
      <dgm:prSet/>
      <dgm:spPr/>
      <dgm:t>
        <a:bodyPr/>
        <a:lstStyle/>
        <a:p>
          <a:endParaRPr lang="ru-RU"/>
        </a:p>
      </dgm:t>
    </dgm:pt>
    <dgm:pt modelId="{CC4E05F2-A480-4B01-9A2B-0FBD7457B817}" type="sibTrans" cxnId="{4C459534-465F-43D4-B2E7-DE34B1780D6C}">
      <dgm:prSet/>
      <dgm:spPr/>
      <dgm:t>
        <a:bodyPr/>
        <a:lstStyle/>
        <a:p>
          <a:endParaRPr lang="ru-RU"/>
        </a:p>
      </dgm:t>
    </dgm:pt>
    <dgm:pt modelId="{C3F994FB-9239-4E79-BF48-07A5C5ED2ED1}">
      <dgm:prSet/>
      <dgm:spPr/>
      <dgm:t>
        <a:bodyPr/>
        <a:lstStyle/>
        <a:p>
          <a:r>
            <a:rPr lang="ru-RU"/>
            <a:t>Школа наставников (обучение наставников приемам и методам обучения взрослых)</a:t>
          </a:r>
          <a:br>
            <a:rPr lang="ru-RU"/>
          </a:br>
          <a:endParaRPr lang="ru-RU"/>
        </a:p>
      </dgm:t>
    </dgm:pt>
    <dgm:pt modelId="{C75BAD1E-BA48-4D96-88F5-A33FDEF6EE8D}" type="parTrans" cxnId="{189430F4-3E49-4EAB-8FDF-E07CEABE87CA}">
      <dgm:prSet/>
      <dgm:spPr/>
      <dgm:t>
        <a:bodyPr/>
        <a:lstStyle/>
        <a:p>
          <a:endParaRPr lang="ru-RU"/>
        </a:p>
      </dgm:t>
    </dgm:pt>
    <dgm:pt modelId="{671E4415-299E-4312-B954-0C47F0C9F2F3}" type="sibTrans" cxnId="{189430F4-3E49-4EAB-8FDF-E07CEABE87CA}">
      <dgm:prSet/>
      <dgm:spPr/>
      <dgm:t>
        <a:bodyPr/>
        <a:lstStyle/>
        <a:p>
          <a:endParaRPr lang="ru-RU"/>
        </a:p>
      </dgm:t>
    </dgm:pt>
    <dgm:pt modelId="{4E19AE54-1065-492F-9AE2-616731A64076}">
      <dgm:prSet/>
      <dgm:spPr/>
      <dgm:t>
        <a:bodyPr/>
        <a:lstStyle/>
        <a:p>
          <a:r>
            <a:rPr lang="ru-RU"/>
            <a:t>Конкурс на звание наставника</a:t>
          </a:r>
        </a:p>
      </dgm:t>
    </dgm:pt>
    <dgm:pt modelId="{029BEA5A-2855-4B9F-BDAB-2819B3FC2FC3}" type="parTrans" cxnId="{E93BE1FE-F001-4E8E-8F37-0D6B30D9D990}">
      <dgm:prSet/>
      <dgm:spPr/>
      <dgm:t>
        <a:bodyPr/>
        <a:lstStyle/>
        <a:p>
          <a:endParaRPr lang="ru-RU"/>
        </a:p>
      </dgm:t>
    </dgm:pt>
    <dgm:pt modelId="{3763C08E-B7B1-4F00-B466-2B2F206DAF88}" type="sibTrans" cxnId="{E93BE1FE-F001-4E8E-8F37-0D6B30D9D990}">
      <dgm:prSet/>
      <dgm:spPr/>
      <dgm:t>
        <a:bodyPr/>
        <a:lstStyle/>
        <a:p>
          <a:endParaRPr lang="ru-RU"/>
        </a:p>
      </dgm:t>
    </dgm:pt>
    <dgm:pt modelId="{BEED028C-94BB-44F0-8403-F024DE416710}">
      <dgm:prSet/>
      <dgm:spPr/>
      <dgm:t>
        <a:bodyPr/>
        <a:lstStyle/>
        <a:p>
          <a:r>
            <a:rPr lang="ru-RU"/>
            <a:t>Диплом наставника</a:t>
          </a:r>
          <a:br>
            <a:rPr lang="ru-RU"/>
          </a:br>
          <a:endParaRPr lang="ru-RU"/>
        </a:p>
      </dgm:t>
    </dgm:pt>
    <dgm:pt modelId="{C5BC4DD4-3209-4790-8A88-D1497B145B9F}" type="parTrans" cxnId="{B013DA7B-3478-4143-82B2-D83C31135794}">
      <dgm:prSet/>
      <dgm:spPr/>
      <dgm:t>
        <a:bodyPr/>
        <a:lstStyle/>
        <a:p>
          <a:endParaRPr lang="ru-RU"/>
        </a:p>
      </dgm:t>
    </dgm:pt>
    <dgm:pt modelId="{48735E1C-C054-43BA-99CB-30AADC8E5CA5}" type="sibTrans" cxnId="{B013DA7B-3478-4143-82B2-D83C31135794}">
      <dgm:prSet/>
      <dgm:spPr/>
      <dgm:t>
        <a:bodyPr/>
        <a:lstStyle/>
        <a:p>
          <a:endParaRPr lang="ru-RU"/>
        </a:p>
      </dgm:t>
    </dgm:pt>
    <dgm:pt modelId="{984F1644-1A9B-4DEE-B195-5B3D12D70830}">
      <dgm:prSet/>
      <dgm:spPr/>
      <dgm:t>
        <a:bodyPr/>
        <a:lstStyle/>
        <a:p>
          <a:r>
            <a:rPr lang="ru-RU"/>
            <a:t>5 уровень</a:t>
          </a:r>
        </a:p>
      </dgm:t>
    </dgm:pt>
    <dgm:pt modelId="{B1528397-8BCC-4D93-8BA6-D354961DD188}" type="sibTrans" cxnId="{6C6300E1-3889-4D7D-B76C-0208A19B4588}">
      <dgm:prSet/>
      <dgm:spPr/>
      <dgm:t>
        <a:bodyPr/>
        <a:lstStyle/>
        <a:p>
          <a:endParaRPr lang="ru-RU"/>
        </a:p>
      </dgm:t>
    </dgm:pt>
    <dgm:pt modelId="{56A1E5D5-B81C-4DE0-9495-36B87FCB4745}" type="parTrans" cxnId="{6C6300E1-3889-4D7D-B76C-0208A19B4588}">
      <dgm:prSet/>
      <dgm:spPr/>
      <dgm:t>
        <a:bodyPr/>
        <a:lstStyle/>
        <a:p>
          <a:endParaRPr lang="ru-RU"/>
        </a:p>
      </dgm:t>
    </dgm:pt>
    <dgm:pt modelId="{D4019FED-7650-4A80-9015-EF2CE0B667BB}" type="pres">
      <dgm:prSet presAssocID="{F2D6D80A-B02E-464A-92B5-BE174CB1B7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2CA4DE-FA34-44EE-BE5B-0E945E69767B}" type="pres">
      <dgm:prSet presAssocID="{2C7A2537-A248-4AFA-8A0D-D2C7FA9EFF61}" presName="compositeNode" presStyleCnt="0">
        <dgm:presLayoutVars>
          <dgm:bulletEnabled val="1"/>
        </dgm:presLayoutVars>
      </dgm:prSet>
      <dgm:spPr/>
    </dgm:pt>
    <dgm:pt modelId="{B5BDC3B7-A86F-4613-9211-03A4F7D40B32}" type="pres">
      <dgm:prSet presAssocID="{2C7A2537-A248-4AFA-8A0D-D2C7FA9EFF61}" presName="bgRect" presStyleLbl="node1" presStyleIdx="0" presStyleCnt="5" custScaleY="89045" custLinFactNeighborX="1021" custLinFactNeighborY="18433"/>
      <dgm:spPr/>
      <dgm:t>
        <a:bodyPr/>
        <a:lstStyle/>
        <a:p>
          <a:endParaRPr lang="ru-RU"/>
        </a:p>
      </dgm:t>
    </dgm:pt>
    <dgm:pt modelId="{0F15EDC1-9291-4125-8C02-071D11E75120}" type="pres">
      <dgm:prSet presAssocID="{2C7A2537-A248-4AFA-8A0D-D2C7FA9EFF61}" presName="parentNode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515464-CF17-4B14-9133-642E34F1DFC6}" type="pres">
      <dgm:prSet presAssocID="{2C7A2537-A248-4AFA-8A0D-D2C7FA9EFF61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FFC07D-340B-4AB1-B088-605DA760F67C}" type="pres">
      <dgm:prSet presAssocID="{95A4744D-AA75-467A-A280-B8234C0F8552}" presName="hSp" presStyleCnt="0"/>
      <dgm:spPr/>
    </dgm:pt>
    <dgm:pt modelId="{6F51BFEE-6DE3-4A90-9A60-B3515274324E}" type="pres">
      <dgm:prSet presAssocID="{95A4744D-AA75-467A-A280-B8234C0F8552}" presName="vProcSp" presStyleCnt="0"/>
      <dgm:spPr/>
    </dgm:pt>
    <dgm:pt modelId="{2C3C7D10-7D1A-4077-8B36-C79373FCC5ED}" type="pres">
      <dgm:prSet presAssocID="{95A4744D-AA75-467A-A280-B8234C0F8552}" presName="vSp1" presStyleCnt="0"/>
      <dgm:spPr/>
    </dgm:pt>
    <dgm:pt modelId="{7038D20B-ABC0-4506-9F90-E845723D3207}" type="pres">
      <dgm:prSet presAssocID="{95A4744D-AA75-467A-A280-B8234C0F8552}" presName="simulatedConn" presStyleLbl="solidFgAcc1" presStyleIdx="0" presStyleCnt="4"/>
      <dgm:spPr/>
    </dgm:pt>
    <dgm:pt modelId="{A64D0172-8E07-48C8-9BC7-B1801CEA060F}" type="pres">
      <dgm:prSet presAssocID="{95A4744D-AA75-467A-A280-B8234C0F8552}" presName="vSp2" presStyleCnt="0"/>
      <dgm:spPr/>
    </dgm:pt>
    <dgm:pt modelId="{DDEB1561-D8AB-4541-94FF-67A55F514B2D}" type="pres">
      <dgm:prSet presAssocID="{95A4744D-AA75-467A-A280-B8234C0F8552}" presName="sibTrans" presStyleCnt="0"/>
      <dgm:spPr/>
    </dgm:pt>
    <dgm:pt modelId="{3473B4E7-BD34-4702-835A-F7ED3BE99E25}" type="pres">
      <dgm:prSet presAssocID="{56395FDF-7FF9-44DC-A591-225F913E5250}" presName="compositeNode" presStyleCnt="0">
        <dgm:presLayoutVars>
          <dgm:bulletEnabled val="1"/>
        </dgm:presLayoutVars>
      </dgm:prSet>
      <dgm:spPr/>
    </dgm:pt>
    <dgm:pt modelId="{F196B74B-1B80-4421-BA96-BFF394AB175C}" type="pres">
      <dgm:prSet presAssocID="{56395FDF-7FF9-44DC-A591-225F913E5250}" presName="bgRect" presStyleLbl="node1" presStyleIdx="1" presStyleCnt="5" custScaleY="90774" custLinFactNeighborX="-1188" custLinFactNeighborY="18433"/>
      <dgm:spPr/>
      <dgm:t>
        <a:bodyPr/>
        <a:lstStyle/>
        <a:p>
          <a:endParaRPr lang="ru-RU"/>
        </a:p>
      </dgm:t>
    </dgm:pt>
    <dgm:pt modelId="{572D4888-4B95-4C0D-B454-3FC90C68A0A7}" type="pres">
      <dgm:prSet presAssocID="{56395FDF-7FF9-44DC-A591-225F913E5250}" presName="parentNode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FD39D-EAC8-4A91-B708-302FA8A6002C}" type="pres">
      <dgm:prSet presAssocID="{56395FDF-7FF9-44DC-A591-225F913E5250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338F8-85C0-4F02-AEBC-B6577D6345A1}" type="pres">
      <dgm:prSet presAssocID="{9DC7CF97-22F8-49E7-9783-90BABF6E02CD}" presName="hSp" presStyleCnt="0"/>
      <dgm:spPr/>
    </dgm:pt>
    <dgm:pt modelId="{94B041DC-20E0-4E0B-B90E-4B6EB78F9613}" type="pres">
      <dgm:prSet presAssocID="{9DC7CF97-22F8-49E7-9783-90BABF6E02CD}" presName="vProcSp" presStyleCnt="0"/>
      <dgm:spPr/>
    </dgm:pt>
    <dgm:pt modelId="{E56C1985-39C4-40D4-AD97-5BF986C92D4F}" type="pres">
      <dgm:prSet presAssocID="{9DC7CF97-22F8-49E7-9783-90BABF6E02CD}" presName="vSp1" presStyleCnt="0"/>
      <dgm:spPr/>
    </dgm:pt>
    <dgm:pt modelId="{60F2DD6C-940A-4068-AC59-4478AE9BFD94}" type="pres">
      <dgm:prSet presAssocID="{9DC7CF97-22F8-49E7-9783-90BABF6E02CD}" presName="simulatedConn" presStyleLbl="solidFgAcc1" presStyleIdx="1" presStyleCnt="4"/>
      <dgm:spPr/>
    </dgm:pt>
    <dgm:pt modelId="{9E5079BD-06FB-4197-865C-DBCD6F63AE04}" type="pres">
      <dgm:prSet presAssocID="{9DC7CF97-22F8-49E7-9783-90BABF6E02CD}" presName="vSp2" presStyleCnt="0"/>
      <dgm:spPr/>
    </dgm:pt>
    <dgm:pt modelId="{2A81A525-E6E4-4210-B137-24D76F5988D0}" type="pres">
      <dgm:prSet presAssocID="{9DC7CF97-22F8-49E7-9783-90BABF6E02CD}" presName="sibTrans" presStyleCnt="0"/>
      <dgm:spPr/>
    </dgm:pt>
    <dgm:pt modelId="{34DF2A83-B119-48A9-8619-50B1E475B355}" type="pres">
      <dgm:prSet presAssocID="{A29025E7-378A-4A6E-B857-137EB5197CAB}" presName="compositeNode" presStyleCnt="0">
        <dgm:presLayoutVars>
          <dgm:bulletEnabled val="1"/>
        </dgm:presLayoutVars>
      </dgm:prSet>
      <dgm:spPr/>
    </dgm:pt>
    <dgm:pt modelId="{D8DAD80C-F932-45AF-83A9-D0D4D971E364}" type="pres">
      <dgm:prSet presAssocID="{A29025E7-378A-4A6E-B857-137EB5197CAB}" presName="bgRect" presStyleLbl="node1" presStyleIdx="2" presStyleCnt="5"/>
      <dgm:spPr/>
      <dgm:t>
        <a:bodyPr/>
        <a:lstStyle/>
        <a:p>
          <a:endParaRPr lang="ru-RU"/>
        </a:p>
      </dgm:t>
    </dgm:pt>
    <dgm:pt modelId="{199A954F-5E34-46A8-8795-AC0044FA12D2}" type="pres">
      <dgm:prSet presAssocID="{A29025E7-378A-4A6E-B857-137EB5197CAB}" presName="parentNode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0BE0AF-1131-427A-B589-157AC617AAE4}" type="pres">
      <dgm:prSet presAssocID="{A29025E7-378A-4A6E-B857-137EB5197CAB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DBC93-5782-467E-AC71-6DA0F70EEF8C}" type="pres">
      <dgm:prSet presAssocID="{D3254877-89E5-4067-B7B0-21896879C089}" presName="hSp" presStyleCnt="0"/>
      <dgm:spPr/>
    </dgm:pt>
    <dgm:pt modelId="{9D19B66D-BEE0-4A9A-BC81-A10888F6FD0E}" type="pres">
      <dgm:prSet presAssocID="{D3254877-89E5-4067-B7B0-21896879C089}" presName="vProcSp" presStyleCnt="0"/>
      <dgm:spPr/>
    </dgm:pt>
    <dgm:pt modelId="{9CAE8CF1-FF03-4A76-85AC-3FBDDF019FBE}" type="pres">
      <dgm:prSet presAssocID="{D3254877-89E5-4067-B7B0-21896879C089}" presName="vSp1" presStyleCnt="0"/>
      <dgm:spPr/>
    </dgm:pt>
    <dgm:pt modelId="{F911929C-78D7-4A7A-8B3B-68236A4CB3AC}" type="pres">
      <dgm:prSet presAssocID="{D3254877-89E5-4067-B7B0-21896879C089}" presName="simulatedConn" presStyleLbl="solidFgAcc1" presStyleIdx="2" presStyleCnt="4"/>
      <dgm:spPr/>
    </dgm:pt>
    <dgm:pt modelId="{C8A21ED6-F2A3-45A3-90F8-0AEBFC6E4AA1}" type="pres">
      <dgm:prSet presAssocID="{D3254877-89E5-4067-B7B0-21896879C089}" presName="vSp2" presStyleCnt="0"/>
      <dgm:spPr/>
    </dgm:pt>
    <dgm:pt modelId="{A2C7A88F-856A-46D7-9332-D12C5C21B1AA}" type="pres">
      <dgm:prSet presAssocID="{D3254877-89E5-4067-B7B0-21896879C089}" presName="sibTrans" presStyleCnt="0"/>
      <dgm:spPr/>
    </dgm:pt>
    <dgm:pt modelId="{69164F46-E668-4412-B15A-24A6CB81CDBD}" type="pres">
      <dgm:prSet presAssocID="{98A8A810-C908-4A74-90B1-D3C1972D4DFB}" presName="compositeNode" presStyleCnt="0">
        <dgm:presLayoutVars>
          <dgm:bulletEnabled val="1"/>
        </dgm:presLayoutVars>
      </dgm:prSet>
      <dgm:spPr/>
    </dgm:pt>
    <dgm:pt modelId="{EB2F490D-7870-47BE-9A33-F4649DD81D64}" type="pres">
      <dgm:prSet presAssocID="{98A8A810-C908-4A74-90B1-D3C1972D4DFB}" presName="bgRect" presStyleLbl="node1" presStyleIdx="3" presStyleCnt="5" custLinFactNeighborX="-792" custLinFactNeighborY="-17151"/>
      <dgm:spPr/>
      <dgm:t>
        <a:bodyPr/>
        <a:lstStyle/>
        <a:p>
          <a:endParaRPr lang="ru-RU"/>
        </a:p>
      </dgm:t>
    </dgm:pt>
    <dgm:pt modelId="{33D0CDFC-3A2D-4152-930D-0F4D60D16D56}" type="pres">
      <dgm:prSet presAssocID="{98A8A810-C908-4A74-90B1-D3C1972D4DFB}" presName="parentNode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97C0F-F310-471E-A4A4-AA9287F336B0}" type="pres">
      <dgm:prSet presAssocID="{98A8A810-C908-4A74-90B1-D3C1972D4DFB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D23B35-ABCB-4AE0-B64A-5AD67E4E5824}" type="pres">
      <dgm:prSet presAssocID="{CC4E05F2-A480-4B01-9A2B-0FBD7457B817}" presName="hSp" presStyleCnt="0"/>
      <dgm:spPr/>
    </dgm:pt>
    <dgm:pt modelId="{2CFFB962-9622-48F8-9084-C7851CE222A7}" type="pres">
      <dgm:prSet presAssocID="{CC4E05F2-A480-4B01-9A2B-0FBD7457B817}" presName="vProcSp" presStyleCnt="0"/>
      <dgm:spPr/>
    </dgm:pt>
    <dgm:pt modelId="{25E99AC1-EFD2-4621-8D0D-93121434C513}" type="pres">
      <dgm:prSet presAssocID="{CC4E05F2-A480-4B01-9A2B-0FBD7457B817}" presName="vSp1" presStyleCnt="0"/>
      <dgm:spPr/>
    </dgm:pt>
    <dgm:pt modelId="{0EE435D7-449A-4019-99D8-80C16DF0AAC8}" type="pres">
      <dgm:prSet presAssocID="{CC4E05F2-A480-4B01-9A2B-0FBD7457B817}" presName="simulatedConn" presStyleLbl="solidFgAcc1" presStyleIdx="3" presStyleCnt="4"/>
      <dgm:spPr/>
    </dgm:pt>
    <dgm:pt modelId="{D2E67048-7D69-4D45-8377-BECCF70B25A2}" type="pres">
      <dgm:prSet presAssocID="{CC4E05F2-A480-4B01-9A2B-0FBD7457B817}" presName="vSp2" presStyleCnt="0"/>
      <dgm:spPr/>
    </dgm:pt>
    <dgm:pt modelId="{D01B14AD-C5A9-40D0-A540-A70F57CE0749}" type="pres">
      <dgm:prSet presAssocID="{CC4E05F2-A480-4B01-9A2B-0FBD7457B817}" presName="sibTrans" presStyleCnt="0"/>
      <dgm:spPr/>
    </dgm:pt>
    <dgm:pt modelId="{7EF53DA4-9C5E-4816-9180-A00C260EF5EE}" type="pres">
      <dgm:prSet presAssocID="{984F1644-1A9B-4DEE-B195-5B3D12D70830}" presName="compositeNode" presStyleCnt="0">
        <dgm:presLayoutVars>
          <dgm:bulletEnabled val="1"/>
        </dgm:presLayoutVars>
      </dgm:prSet>
      <dgm:spPr/>
    </dgm:pt>
    <dgm:pt modelId="{30AE631C-F0E1-4C1C-8B2F-BA119D4C32B3}" type="pres">
      <dgm:prSet presAssocID="{984F1644-1A9B-4DEE-B195-5B3D12D70830}" presName="bgRect" presStyleLbl="node1" presStyleIdx="4" presStyleCnt="5" custLinFactNeighborX="-2123" custLinFactNeighborY="-16275"/>
      <dgm:spPr/>
      <dgm:t>
        <a:bodyPr/>
        <a:lstStyle/>
        <a:p>
          <a:endParaRPr lang="ru-RU"/>
        </a:p>
      </dgm:t>
    </dgm:pt>
    <dgm:pt modelId="{0EEDD564-7DEB-42B9-890C-9E440CCEC3D8}" type="pres">
      <dgm:prSet presAssocID="{984F1644-1A9B-4DEE-B195-5B3D12D70830}" presName="parentNode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7E66F-421C-414C-AE6D-496DD524D024}" type="pres">
      <dgm:prSet presAssocID="{984F1644-1A9B-4DEE-B195-5B3D12D70830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B8F0C3-5B8C-4528-9F85-9341C3155721}" type="presOf" srcId="{A29025E7-378A-4A6E-B857-137EB5197CAB}" destId="{D8DAD80C-F932-45AF-83A9-D0D4D971E364}" srcOrd="0" destOrd="0" presId="urn:microsoft.com/office/officeart/2005/8/layout/hProcess7#1"/>
    <dgm:cxn modelId="{06443446-9EE2-4AB4-A08C-D3AACAF2CE09}" type="presOf" srcId="{C3F994FB-9239-4E79-BF48-07A5C5ED2ED1}" destId="{00C97C0F-F310-471E-A4A4-AA9287F336B0}" srcOrd="0" destOrd="0" presId="urn:microsoft.com/office/officeart/2005/8/layout/hProcess7#1"/>
    <dgm:cxn modelId="{6C6300E1-3889-4D7D-B76C-0208A19B4588}" srcId="{F2D6D80A-B02E-464A-92B5-BE174CB1B78A}" destId="{984F1644-1A9B-4DEE-B195-5B3D12D70830}" srcOrd="4" destOrd="0" parTransId="{56A1E5D5-B81C-4DE0-9495-36B87FCB4745}" sibTransId="{B1528397-8BCC-4D93-8BA6-D354961DD188}"/>
    <dgm:cxn modelId="{44024348-1A38-47BD-BFB0-D38033DB50A9}" type="presOf" srcId="{BEED028C-94BB-44F0-8403-F024DE416710}" destId="{5AA7E66F-421C-414C-AE6D-496DD524D024}" srcOrd="0" destOrd="1" presId="urn:microsoft.com/office/officeart/2005/8/layout/hProcess7#1"/>
    <dgm:cxn modelId="{28E2A635-1F81-4F1F-A0C0-6D926F28DFDA}" type="presOf" srcId="{401C6401-DA12-47DE-9B81-603657AB74A7}" destId="{07FFD39D-EAC8-4A91-B708-302FA8A6002C}" srcOrd="0" destOrd="0" presId="urn:microsoft.com/office/officeart/2005/8/layout/hProcess7#1"/>
    <dgm:cxn modelId="{B2E37EFB-0013-45B9-AA55-B6FFA68123F7}" srcId="{2C7A2537-A248-4AFA-8A0D-D2C7FA9EFF61}" destId="{63986984-33F5-477D-8146-0BF5A3F4EB1B}" srcOrd="0" destOrd="0" parTransId="{FBE91930-5414-48E8-B61A-1714D7E3E6A1}" sibTransId="{ADE907D9-3562-43C8-B651-CCD60DF7C25E}"/>
    <dgm:cxn modelId="{6C212361-F592-4484-9A1B-10E2BFACE53D}" type="presOf" srcId="{98A8A810-C908-4A74-90B1-D3C1972D4DFB}" destId="{33D0CDFC-3A2D-4152-930D-0F4D60D16D56}" srcOrd="1" destOrd="0" presId="urn:microsoft.com/office/officeart/2005/8/layout/hProcess7#1"/>
    <dgm:cxn modelId="{4C459534-465F-43D4-B2E7-DE34B1780D6C}" srcId="{F2D6D80A-B02E-464A-92B5-BE174CB1B78A}" destId="{98A8A810-C908-4A74-90B1-D3C1972D4DFB}" srcOrd="3" destOrd="0" parTransId="{440C372C-8EB1-48FA-AAEF-E7916638F416}" sibTransId="{CC4E05F2-A480-4B01-9A2B-0FBD7457B817}"/>
    <dgm:cxn modelId="{2F083C36-08FF-4B69-8FAE-BF6E0C857F86}" type="presOf" srcId="{56395FDF-7FF9-44DC-A591-225F913E5250}" destId="{F196B74B-1B80-4421-BA96-BFF394AB175C}" srcOrd="0" destOrd="0" presId="urn:microsoft.com/office/officeart/2005/8/layout/hProcess7#1"/>
    <dgm:cxn modelId="{BAE6C94F-615E-4E51-86F5-C58602105158}" type="presOf" srcId="{B8937786-AC8D-4848-8C81-AC4C959627D0}" destId="{F10BE0AF-1131-427A-B589-157AC617AAE4}" srcOrd="0" destOrd="0" presId="urn:microsoft.com/office/officeart/2005/8/layout/hProcess7#1"/>
    <dgm:cxn modelId="{2A3F6F1B-B28E-4766-9434-51DC0754EB9A}" type="presOf" srcId="{984F1644-1A9B-4DEE-B195-5B3D12D70830}" destId="{30AE631C-F0E1-4C1C-8B2F-BA119D4C32B3}" srcOrd="0" destOrd="0" presId="urn:microsoft.com/office/officeart/2005/8/layout/hProcess7#1"/>
    <dgm:cxn modelId="{33004CB2-C801-42AA-9432-CDA59F942D69}" type="presOf" srcId="{98A8A810-C908-4A74-90B1-D3C1972D4DFB}" destId="{EB2F490D-7870-47BE-9A33-F4649DD81D64}" srcOrd="0" destOrd="0" presId="urn:microsoft.com/office/officeart/2005/8/layout/hProcess7#1"/>
    <dgm:cxn modelId="{5D9007B5-7CE6-45F8-A90C-BC7D771270FE}" srcId="{F2D6D80A-B02E-464A-92B5-BE174CB1B78A}" destId="{56395FDF-7FF9-44DC-A591-225F913E5250}" srcOrd="1" destOrd="0" parTransId="{76A99530-E2AC-4A25-B706-85DC732D9574}" sibTransId="{9DC7CF97-22F8-49E7-9783-90BABF6E02CD}"/>
    <dgm:cxn modelId="{26D5BDC3-C5CB-47CF-AD00-256467671A03}" srcId="{F2D6D80A-B02E-464A-92B5-BE174CB1B78A}" destId="{2C7A2537-A248-4AFA-8A0D-D2C7FA9EFF61}" srcOrd="0" destOrd="0" parTransId="{4F8AB337-6931-48DB-BF1C-7B38AE7A1FF4}" sibTransId="{95A4744D-AA75-467A-A280-B8234C0F8552}"/>
    <dgm:cxn modelId="{C462ABB7-B199-4A0C-AA32-4AE336CFA6C1}" type="presOf" srcId="{4E19AE54-1065-492F-9AE2-616731A64076}" destId="{5AA7E66F-421C-414C-AE6D-496DD524D024}" srcOrd="0" destOrd="0" presId="urn:microsoft.com/office/officeart/2005/8/layout/hProcess7#1"/>
    <dgm:cxn modelId="{C2CA8C11-D2DD-4778-80BE-CFC3B1AE25FE}" type="presOf" srcId="{A29025E7-378A-4A6E-B857-137EB5197CAB}" destId="{199A954F-5E34-46A8-8795-AC0044FA12D2}" srcOrd="1" destOrd="0" presId="urn:microsoft.com/office/officeart/2005/8/layout/hProcess7#1"/>
    <dgm:cxn modelId="{B013DA7B-3478-4143-82B2-D83C31135794}" srcId="{984F1644-1A9B-4DEE-B195-5B3D12D70830}" destId="{BEED028C-94BB-44F0-8403-F024DE416710}" srcOrd="1" destOrd="0" parTransId="{C5BC4DD4-3209-4790-8A88-D1497B145B9F}" sibTransId="{48735E1C-C054-43BA-99CB-30AADC8E5CA5}"/>
    <dgm:cxn modelId="{E93BE1FE-F001-4E8E-8F37-0D6B30D9D990}" srcId="{984F1644-1A9B-4DEE-B195-5B3D12D70830}" destId="{4E19AE54-1065-492F-9AE2-616731A64076}" srcOrd="0" destOrd="0" parTransId="{029BEA5A-2855-4B9F-BDAB-2819B3FC2FC3}" sibTransId="{3763C08E-B7B1-4F00-B466-2B2F206DAF88}"/>
    <dgm:cxn modelId="{189430F4-3E49-4EAB-8FDF-E07CEABE87CA}" srcId="{98A8A810-C908-4A74-90B1-D3C1972D4DFB}" destId="{C3F994FB-9239-4E79-BF48-07A5C5ED2ED1}" srcOrd="0" destOrd="0" parTransId="{C75BAD1E-BA48-4D96-88F5-A33FDEF6EE8D}" sibTransId="{671E4415-299E-4312-B954-0C47F0C9F2F3}"/>
    <dgm:cxn modelId="{98D56F2F-6F67-4346-93C7-90C271304E01}" type="presOf" srcId="{2C7A2537-A248-4AFA-8A0D-D2C7FA9EFF61}" destId="{0F15EDC1-9291-4125-8C02-071D11E75120}" srcOrd="1" destOrd="0" presId="urn:microsoft.com/office/officeart/2005/8/layout/hProcess7#1"/>
    <dgm:cxn modelId="{ECC173E7-5CB0-457D-8C3F-4025C6705845}" type="presOf" srcId="{2C7A2537-A248-4AFA-8A0D-D2C7FA9EFF61}" destId="{B5BDC3B7-A86F-4613-9211-03A4F7D40B32}" srcOrd="0" destOrd="0" presId="urn:microsoft.com/office/officeart/2005/8/layout/hProcess7#1"/>
    <dgm:cxn modelId="{3684FDB4-FE2F-4C5C-A316-B3A336C6C54C}" type="presOf" srcId="{984F1644-1A9B-4DEE-B195-5B3D12D70830}" destId="{0EEDD564-7DEB-42B9-890C-9E440CCEC3D8}" srcOrd="1" destOrd="0" presId="urn:microsoft.com/office/officeart/2005/8/layout/hProcess7#1"/>
    <dgm:cxn modelId="{5A8CA6F0-2A2C-47D9-AAE3-4A2D01F595A3}" srcId="{56395FDF-7FF9-44DC-A591-225F913E5250}" destId="{401C6401-DA12-47DE-9B81-603657AB74A7}" srcOrd="0" destOrd="0" parTransId="{68C1CBE5-9529-449B-AD99-EEBE10098698}" sibTransId="{B839A88C-6E83-4DF1-80AA-19AF6162195F}"/>
    <dgm:cxn modelId="{3C5C2EED-D47C-4703-8875-A4902FF297E4}" srcId="{F2D6D80A-B02E-464A-92B5-BE174CB1B78A}" destId="{A29025E7-378A-4A6E-B857-137EB5197CAB}" srcOrd="2" destOrd="0" parTransId="{75753551-9735-45B3-9A01-B5E09E22D5E6}" sibTransId="{D3254877-89E5-4067-B7B0-21896879C089}"/>
    <dgm:cxn modelId="{E7666884-26CF-4AB5-AB96-F32CDD3A0664}" srcId="{A29025E7-378A-4A6E-B857-137EB5197CAB}" destId="{B8937786-AC8D-4848-8C81-AC4C959627D0}" srcOrd="0" destOrd="0" parTransId="{2111AAA4-F617-4F76-BC59-4BB705AD76E6}" sibTransId="{7E0015CB-B66A-430D-80E1-1E624CAF40C3}"/>
    <dgm:cxn modelId="{92B09E27-CAC4-49C9-A546-8A71F1C3C867}" type="presOf" srcId="{56395FDF-7FF9-44DC-A591-225F913E5250}" destId="{572D4888-4B95-4C0D-B454-3FC90C68A0A7}" srcOrd="1" destOrd="0" presId="urn:microsoft.com/office/officeart/2005/8/layout/hProcess7#1"/>
    <dgm:cxn modelId="{12F5A80A-E2DC-41A5-A783-3A36AB7DC2CD}" type="presOf" srcId="{63986984-33F5-477D-8146-0BF5A3F4EB1B}" destId="{D6515464-CF17-4B14-9133-642E34F1DFC6}" srcOrd="0" destOrd="0" presId="urn:microsoft.com/office/officeart/2005/8/layout/hProcess7#1"/>
    <dgm:cxn modelId="{46082545-48FD-4644-BE9E-F428DBB33E8B}" type="presOf" srcId="{F2D6D80A-B02E-464A-92B5-BE174CB1B78A}" destId="{D4019FED-7650-4A80-9015-EF2CE0B667BB}" srcOrd="0" destOrd="0" presId="urn:microsoft.com/office/officeart/2005/8/layout/hProcess7#1"/>
    <dgm:cxn modelId="{FC79774A-B49F-487B-98EE-E224D5FD6B6E}" type="presParOf" srcId="{D4019FED-7650-4A80-9015-EF2CE0B667BB}" destId="{C72CA4DE-FA34-44EE-BE5B-0E945E69767B}" srcOrd="0" destOrd="0" presId="urn:microsoft.com/office/officeart/2005/8/layout/hProcess7#1"/>
    <dgm:cxn modelId="{E1EB5545-DEDB-49B3-AD55-F2C5872B5CD1}" type="presParOf" srcId="{C72CA4DE-FA34-44EE-BE5B-0E945E69767B}" destId="{B5BDC3B7-A86F-4613-9211-03A4F7D40B32}" srcOrd="0" destOrd="0" presId="urn:microsoft.com/office/officeart/2005/8/layout/hProcess7#1"/>
    <dgm:cxn modelId="{B0240D71-6C5E-40EE-B810-C951B9788D50}" type="presParOf" srcId="{C72CA4DE-FA34-44EE-BE5B-0E945E69767B}" destId="{0F15EDC1-9291-4125-8C02-071D11E75120}" srcOrd="1" destOrd="0" presId="urn:microsoft.com/office/officeart/2005/8/layout/hProcess7#1"/>
    <dgm:cxn modelId="{83B98A9D-4BE4-40D7-AB54-5B3DAFC7CD27}" type="presParOf" srcId="{C72CA4DE-FA34-44EE-BE5B-0E945E69767B}" destId="{D6515464-CF17-4B14-9133-642E34F1DFC6}" srcOrd="2" destOrd="0" presId="urn:microsoft.com/office/officeart/2005/8/layout/hProcess7#1"/>
    <dgm:cxn modelId="{3D41FBDA-3323-4F07-BD0D-92E5DEAC3D57}" type="presParOf" srcId="{D4019FED-7650-4A80-9015-EF2CE0B667BB}" destId="{AAFFC07D-340B-4AB1-B088-605DA760F67C}" srcOrd="1" destOrd="0" presId="urn:microsoft.com/office/officeart/2005/8/layout/hProcess7#1"/>
    <dgm:cxn modelId="{08039E27-511B-43DA-BE89-B36A28098C90}" type="presParOf" srcId="{D4019FED-7650-4A80-9015-EF2CE0B667BB}" destId="{6F51BFEE-6DE3-4A90-9A60-B3515274324E}" srcOrd="2" destOrd="0" presId="urn:microsoft.com/office/officeart/2005/8/layout/hProcess7#1"/>
    <dgm:cxn modelId="{E65C0BA5-198D-4798-8916-8866FF842C19}" type="presParOf" srcId="{6F51BFEE-6DE3-4A90-9A60-B3515274324E}" destId="{2C3C7D10-7D1A-4077-8B36-C79373FCC5ED}" srcOrd="0" destOrd="0" presId="urn:microsoft.com/office/officeart/2005/8/layout/hProcess7#1"/>
    <dgm:cxn modelId="{A29567F8-7EF0-447A-A277-A8F964CAD194}" type="presParOf" srcId="{6F51BFEE-6DE3-4A90-9A60-B3515274324E}" destId="{7038D20B-ABC0-4506-9F90-E845723D3207}" srcOrd="1" destOrd="0" presId="urn:microsoft.com/office/officeart/2005/8/layout/hProcess7#1"/>
    <dgm:cxn modelId="{AB844656-5A7F-49A1-9310-0CB38107877C}" type="presParOf" srcId="{6F51BFEE-6DE3-4A90-9A60-B3515274324E}" destId="{A64D0172-8E07-48C8-9BC7-B1801CEA060F}" srcOrd="2" destOrd="0" presId="urn:microsoft.com/office/officeart/2005/8/layout/hProcess7#1"/>
    <dgm:cxn modelId="{7B611CB7-2759-4F0A-B6A8-78A4460DE6C8}" type="presParOf" srcId="{D4019FED-7650-4A80-9015-EF2CE0B667BB}" destId="{DDEB1561-D8AB-4541-94FF-67A55F514B2D}" srcOrd="3" destOrd="0" presId="urn:microsoft.com/office/officeart/2005/8/layout/hProcess7#1"/>
    <dgm:cxn modelId="{A4F8290A-5763-4006-A985-38C9A980AA64}" type="presParOf" srcId="{D4019FED-7650-4A80-9015-EF2CE0B667BB}" destId="{3473B4E7-BD34-4702-835A-F7ED3BE99E25}" srcOrd="4" destOrd="0" presId="urn:microsoft.com/office/officeart/2005/8/layout/hProcess7#1"/>
    <dgm:cxn modelId="{26E0BC74-4B51-45C1-8567-82083CE8CB19}" type="presParOf" srcId="{3473B4E7-BD34-4702-835A-F7ED3BE99E25}" destId="{F196B74B-1B80-4421-BA96-BFF394AB175C}" srcOrd="0" destOrd="0" presId="urn:microsoft.com/office/officeart/2005/8/layout/hProcess7#1"/>
    <dgm:cxn modelId="{81CDB59E-24CF-409C-8F36-B27F7D0C62AB}" type="presParOf" srcId="{3473B4E7-BD34-4702-835A-F7ED3BE99E25}" destId="{572D4888-4B95-4C0D-B454-3FC90C68A0A7}" srcOrd="1" destOrd="0" presId="urn:microsoft.com/office/officeart/2005/8/layout/hProcess7#1"/>
    <dgm:cxn modelId="{8C7B938F-B478-4073-BEC0-51D7280010D8}" type="presParOf" srcId="{3473B4E7-BD34-4702-835A-F7ED3BE99E25}" destId="{07FFD39D-EAC8-4A91-B708-302FA8A6002C}" srcOrd="2" destOrd="0" presId="urn:microsoft.com/office/officeart/2005/8/layout/hProcess7#1"/>
    <dgm:cxn modelId="{38D8BBE1-852B-4B77-882D-8F26FB870620}" type="presParOf" srcId="{D4019FED-7650-4A80-9015-EF2CE0B667BB}" destId="{A57338F8-85C0-4F02-AEBC-B6577D6345A1}" srcOrd="5" destOrd="0" presId="urn:microsoft.com/office/officeart/2005/8/layout/hProcess7#1"/>
    <dgm:cxn modelId="{571DA28C-EAD7-4E80-B408-28CAB637D8BC}" type="presParOf" srcId="{D4019FED-7650-4A80-9015-EF2CE0B667BB}" destId="{94B041DC-20E0-4E0B-B90E-4B6EB78F9613}" srcOrd="6" destOrd="0" presId="urn:microsoft.com/office/officeart/2005/8/layout/hProcess7#1"/>
    <dgm:cxn modelId="{BBFFC089-DCE8-47CE-A9D8-57B6E69900EF}" type="presParOf" srcId="{94B041DC-20E0-4E0B-B90E-4B6EB78F9613}" destId="{E56C1985-39C4-40D4-AD97-5BF986C92D4F}" srcOrd="0" destOrd="0" presId="urn:microsoft.com/office/officeart/2005/8/layout/hProcess7#1"/>
    <dgm:cxn modelId="{09DD1CCD-3081-4A06-BF01-2095F6E7E423}" type="presParOf" srcId="{94B041DC-20E0-4E0B-B90E-4B6EB78F9613}" destId="{60F2DD6C-940A-4068-AC59-4478AE9BFD94}" srcOrd="1" destOrd="0" presId="urn:microsoft.com/office/officeart/2005/8/layout/hProcess7#1"/>
    <dgm:cxn modelId="{4469E2A4-7C60-4499-8B99-C3176F87AB2B}" type="presParOf" srcId="{94B041DC-20E0-4E0B-B90E-4B6EB78F9613}" destId="{9E5079BD-06FB-4197-865C-DBCD6F63AE04}" srcOrd="2" destOrd="0" presId="urn:microsoft.com/office/officeart/2005/8/layout/hProcess7#1"/>
    <dgm:cxn modelId="{8D7AB8DF-0DA7-49CC-BB3E-C0DA92AC0B82}" type="presParOf" srcId="{D4019FED-7650-4A80-9015-EF2CE0B667BB}" destId="{2A81A525-E6E4-4210-B137-24D76F5988D0}" srcOrd="7" destOrd="0" presId="urn:microsoft.com/office/officeart/2005/8/layout/hProcess7#1"/>
    <dgm:cxn modelId="{6F1EFE2B-E60C-4170-AC9E-89835C304ADA}" type="presParOf" srcId="{D4019FED-7650-4A80-9015-EF2CE0B667BB}" destId="{34DF2A83-B119-48A9-8619-50B1E475B355}" srcOrd="8" destOrd="0" presId="urn:microsoft.com/office/officeart/2005/8/layout/hProcess7#1"/>
    <dgm:cxn modelId="{C7B0A403-6B59-44F5-878F-71CEF0E1E22D}" type="presParOf" srcId="{34DF2A83-B119-48A9-8619-50B1E475B355}" destId="{D8DAD80C-F932-45AF-83A9-D0D4D971E364}" srcOrd="0" destOrd="0" presId="urn:microsoft.com/office/officeart/2005/8/layout/hProcess7#1"/>
    <dgm:cxn modelId="{118F64DA-DDDE-42DF-94BB-BD2A8D8EA38C}" type="presParOf" srcId="{34DF2A83-B119-48A9-8619-50B1E475B355}" destId="{199A954F-5E34-46A8-8795-AC0044FA12D2}" srcOrd="1" destOrd="0" presId="urn:microsoft.com/office/officeart/2005/8/layout/hProcess7#1"/>
    <dgm:cxn modelId="{8DEF2955-310D-40C9-86B0-EB3797202AFE}" type="presParOf" srcId="{34DF2A83-B119-48A9-8619-50B1E475B355}" destId="{F10BE0AF-1131-427A-B589-157AC617AAE4}" srcOrd="2" destOrd="0" presId="urn:microsoft.com/office/officeart/2005/8/layout/hProcess7#1"/>
    <dgm:cxn modelId="{2E1DC3A7-8770-4BCD-84CB-2B1398E2152B}" type="presParOf" srcId="{D4019FED-7650-4A80-9015-EF2CE0B667BB}" destId="{78BDBC93-5782-467E-AC71-6DA0F70EEF8C}" srcOrd="9" destOrd="0" presId="urn:microsoft.com/office/officeart/2005/8/layout/hProcess7#1"/>
    <dgm:cxn modelId="{B25C88E7-9E57-475C-8B38-670106A0C8B9}" type="presParOf" srcId="{D4019FED-7650-4A80-9015-EF2CE0B667BB}" destId="{9D19B66D-BEE0-4A9A-BC81-A10888F6FD0E}" srcOrd="10" destOrd="0" presId="urn:microsoft.com/office/officeart/2005/8/layout/hProcess7#1"/>
    <dgm:cxn modelId="{096D737C-734D-4598-96D4-74C222EA6A1A}" type="presParOf" srcId="{9D19B66D-BEE0-4A9A-BC81-A10888F6FD0E}" destId="{9CAE8CF1-FF03-4A76-85AC-3FBDDF019FBE}" srcOrd="0" destOrd="0" presId="urn:microsoft.com/office/officeart/2005/8/layout/hProcess7#1"/>
    <dgm:cxn modelId="{4589B929-3C2E-44C3-8D82-8CE1843D4B5B}" type="presParOf" srcId="{9D19B66D-BEE0-4A9A-BC81-A10888F6FD0E}" destId="{F911929C-78D7-4A7A-8B3B-68236A4CB3AC}" srcOrd="1" destOrd="0" presId="urn:microsoft.com/office/officeart/2005/8/layout/hProcess7#1"/>
    <dgm:cxn modelId="{4C5E43FF-00C4-48E4-8593-203C8573AD41}" type="presParOf" srcId="{9D19B66D-BEE0-4A9A-BC81-A10888F6FD0E}" destId="{C8A21ED6-F2A3-45A3-90F8-0AEBFC6E4AA1}" srcOrd="2" destOrd="0" presId="urn:microsoft.com/office/officeart/2005/8/layout/hProcess7#1"/>
    <dgm:cxn modelId="{6436F37B-09D0-4D24-9A39-2F566EA4BA9C}" type="presParOf" srcId="{D4019FED-7650-4A80-9015-EF2CE0B667BB}" destId="{A2C7A88F-856A-46D7-9332-D12C5C21B1AA}" srcOrd="11" destOrd="0" presId="urn:microsoft.com/office/officeart/2005/8/layout/hProcess7#1"/>
    <dgm:cxn modelId="{B8C9AD78-E6E9-42B8-80D1-CFF8AFC0BBA0}" type="presParOf" srcId="{D4019FED-7650-4A80-9015-EF2CE0B667BB}" destId="{69164F46-E668-4412-B15A-24A6CB81CDBD}" srcOrd="12" destOrd="0" presId="urn:microsoft.com/office/officeart/2005/8/layout/hProcess7#1"/>
    <dgm:cxn modelId="{61995D13-F23C-42E1-A2C9-76E4282C45D8}" type="presParOf" srcId="{69164F46-E668-4412-B15A-24A6CB81CDBD}" destId="{EB2F490D-7870-47BE-9A33-F4649DD81D64}" srcOrd="0" destOrd="0" presId="urn:microsoft.com/office/officeart/2005/8/layout/hProcess7#1"/>
    <dgm:cxn modelId="{30706FCA-DAA8-4A58-8944-C69DA4B8C4A8}" type="presParOf" srcId="{69164F46-E668-4412-B15A-24A6CB81CDBD}" destId="{33D0CDFC-3A2D-4152-930D-0F4D60D16D56}" srcOrd="1" destOrd="0" presId="urn:microsoft.com/office/officeart/2005/8/layout/hProcess7#1"/>
    <dgm:cxn modelId="{302A14EF-6EED-41CF-BDD7-1C740C6CEE06}" type="presParOf" srcId="{69164F46-E668-4412-B15A-24A6CB81CDBD}" destId="{00C97C0F-F310-471E-A4A4-AA9287F336B0}" srcOrd="2" destOrd="0" presId="urn:microsoft.com/office/officeart/2005/8/layout/hProcess7#1"/>
    <dgm:cxn modelId="{C53F35C9-F2CF-493C-89BE-6F7A20AF7912}" type="presParOf" srcId="{D4019FED-7650-4A80-9015-EF2CE0B667BB}" destId="{70D23B35-ABCB-4AE0-B64A-5AD67E4E5824}" srcOrd="13" destOrd="0" presId="urn:microsoft.com/office/officeart/2005/8/layout/hProcess7#1"/>
    <dgm:cxn modelId="{3E39FFC4-EDBB-4F5A-954F-48368C6BFDA5}" type="presParOf" srcId="{D4019FED-7650-4A80-9015-EF2CE0B667BB}" destId="{2CFFB962-9622-48F8-9084-C7851CE222A7}" srcOrd="14" destOrd="0" presId="urn:microsoft.com/office/officeart/2005/8/layout/hProcess7#1"/>
    <dgm:cxn modelId="{60A02C1E-D804-4158-8590-05D03AB20604}" type="presParOf" srcId="{2CFFB962-9622-48F8-9084-C7851CE222A7}" destId="{25E99AC1-EFD2-4621-8D0D-93121434C513}" srcOrd="0" destOrd="0" presId="urn:microsoft.com/office/officeart/2005/8/layout/hProcess7#1"/>
    <dgm:cxn modelId="{01FB6AF0-FF98-4A8D-82CC-B906B45A3209}" type="presParOf" srcId="{2CFFB962-9622-48F8-9084-C7851CE222A7}" destId="{0EE435D7-449A-4019-99D8-80C16DF0AAC8}" srcOrd="1" destOrd="0" presId="urn:microsoft.com/office/officeart/2005/8/layout/hProcess7#1"/>
    <dgm:cxn modelId="{76EB8C31-B633-47EF-8289-4CDA95562CA0}" type="presParOf" srcId="{2CFFB962-9622-48F8-9084-C7851CE222A7}" destId="{D2E67048-7D69-4D45-8377-BECCF70B25A2}" srcOrd="2" destOrd="0" presId="urn:microsoft.com/office/officeart/2005/8/layout/hProcess7#1"/>
    <dgm:cxn modelId="{182645FB-4428-4F5E-A666-27FF7DA40F7B}" type="presParOf" srcId="{D4019FED-7650-4A80-9015-EF2CE0B667BB}" destId="{D01B14AD-C5A9-40D0-A540-A70F57CE0749}" srcOrd="15" destOrd="0" presId="urn:microsoft.com/office/officeart/2005/8/layout/hProcess7#1"/>
    <dgm:cxn modelId="{4F5EC7C6-CD63-4C7B-A250-6969D21C7231}" type="presParOf" srcId="{D4019FED-7650-4A80-9015-EF2CE0B667BB}" destId="{7EF53DA4-9C5E-4816-9180-A00C260EF5EE}" srcOrd="16" destOrd="0" presId="urn:microsoft.com/office/officeart/2005/8/layout/hProcess7#1"/>
    <dgm:cxn modelId="{FAD57729-27AD-474C-87F7-0BD6E9567E9C}" type="presParOf" srcId="{7EF53DA4-9C5E-4816-9180-A00C260EF5EE}" destId="{30AE631C-F0E1-4C1C-8B2F-BA119D4C32B3}" srcOrd="0" destOrd="0" presId="urn:microsoft.com/office/officeart/2005/8/layout/hProcess7#1"/>
    <dgm:cxn modelId="{0CEA10F9-4285-4E1D-B7BA-DAB64D5AEE7A}" type="presParOf" srcId="{7EF53DA4-9C5E-4816-9180-A00C260EF5EE}" destId="{0EEDD564-7DEB-42B9-890C-9E440CCEC3D8}" srcOrd="1" destOrd="0" presId="urn:microsoft.com/office/officeart/2005/8/layout/hProcess7#1"/>
    <dgm:cxn modelId="{72B6382C-2CFD-4458-A2E5-6999D75223A7}" type="presParOf" srcId="{7EF53DA4-9C5E-4816-9180-A00C260EF5EE}" destId="{5AA7E66F-421C-414C-AE6D-496DD524D024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ACE16E-2226-4325-9C93-8D2CD302E3D9}">
      <dsp:nvSpPr>
        <dsp:cNvPr id="0" name=""/>
        <dsp:cNvSpPr/>
      </dsp:nvSpPr>
      <dsp:spPr>
        <a:xfrm>
          <a:off x="319907" y="169253"/>
          <a:ext cx="2296820" cy="2296820"/>
        </a:xfrm>
        <a:prstGeom prst="pie">
          <a:avLst>
            <a:gd name="adj1" fmla="val 16200000"/>
            <a:gd name="adj2" fmla="val 2052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1. План -задание/запрос</a:t>
          </a:r>
        </a:p>
      </dsp:txBody>
      <dsp:txXfrm>
        <a:off x="1518081" y="555338"/>
        <a:ext cx="738263" cy="492175"/>
      </dsp:txXfrm>
    </dsp:sp>
    <dsp:sp modelId="{E4046A4F-EA65-4EA8-8798-48A7E1B6B34C}">
      <dsp:nvSpPr>
        <dsp:cNvPr id="0" name=""/>
        <dsp:cNvSpPr/>
      </dsp:nvSpPr>
      <dsp:spPr>
        <a:xfrm>
          <a:off x="339594" y="230502"/>
          <a:ext cx="2296820" cy="2296820"/>
        </a:xfrm>
        <a:prstGeom prst="pie">
          <a:avLst>
            <a:gd name="adj1" fmla="val 20520000"/>
            <a:gd name="adj2" fmla="val 3240000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2. Разработка "улучшения ппродукта</a:t>
          </a:r>
        </a:p>
      </dsp:txBody>
      <dsp:txXfrm>
        <a:off x="1818855" y="1279930"/>
        <a:ext cx="683577" cy="546862"/>
      </dsp:txXfrm>
    </dsp:sp>
    <dsp:sp modelId="{C2CB4FC4-8F10-4249-B16D-4752A4FC1EA7}">
      <dsp:nvSpPr>
        <dsp:cNvPr id="0" name=""/>
        <dsp:cNvSpPr/>
      </dsp:nvSpPr>
      <dsp:spPr>
        <a:xfrm>
          <a:off x="287642" y="268235"/>
          <a:ext cx="2296820" cy="2296820"/>
        </a:xfrm>
        <a:prstGeom prst="pie">
          <a:avLst>
            <a:gd name="adj1" fmla="val 3240000"/>
            <a:gd name="adj2" fmla="val 756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3. Апробация "улучшения" на практике</a:t>
          </a:r>
        </a:p>
      </dsp:txBody>
      <dsp:txXfrm>
        <a:off x="1107935" y="1881478"/>
        <a:ext cx="656234" cy="601548"/>
      </dsp:txXfrm>
    </dsp:sp>
    <dsp:sp modelId="{F40BB459-E18C-4617-84ED-246265C2F8F9}">
      <dsp:nvSpPr>
        <dsp:cNvPr id="0" name=""/>
        <dsp:cNvSpPr/>
      </dsp:nvSpPr>
      <dsp:spPr>
        <a:xfrm>
          <a:off x="235690" y="230502"/>
          <a:ext cx="2296820" cy="2296820"/>
        </a:xfrm>
        <a:prstGeom prst="pie">
          <a:avLst>
            <a:gd name="adj1" fmla="val 7560000"/>
            <a:gd name="adj2" fmla="val 11880000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4. Анализ "улучшения"</a:t>
          </a:r>
        </a:p>
      </dsp:txBody>
      <dsp:txXfrm>
        <a:off x="369671" y="1279930"/>
        <a:ext cx="683577" cy="546862"/>
      </dsp:txXfrm>
    </dsp:sp>
    <dsp:sp modelId="{ABCF4F27-6C63-4C2B-BF1E-549A0A1F1AA4}">
      <dsp:nvSpPr>
        <dsp:cNvPr id="0" name=""/>
        <dsp:cNvSpPr/>
      </dsp:nvSpPr>
      <dsp:spPr>
        <a:xfrm>
          <a:off x="255377" y="169253"/>
          <a:ext cx="2296820" cy="2296820"/>
        </a:xfrm>
        <a:prstGeom prst="pie">
          <a:avLst>
            <a:gd name="adj1" fmla="val 11880000"/>
            <a:gd name="adj2" fmla="val 1620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5. Решение о  рациональности  и эффективности "улучшения"</a:t>
          </a:r>
        </a:p>
      </dsp:txBody>
      <dsp:txXfrm>
        <a:off x="615759" y="555338"/>
        <a:ext cx="738263" cy="492175"/>
      </dsp:txXfrm>
    </dsp:sp>
    <dsp:sp modelId="{38954386-01DB-4355-B391-0DD8E4C4E4A7}">
      <dsp:nvSpPr>
        <dsp:cNvPr id="0" name=""/>
        <dsp:cNvSpPr/>
      </dsp:nvSpPr>
      <dsp:spPr>
        <a:xfrm>
          <a:off x="177614" y="27069"/>
          <a:ext cx="2581188" cy="2581188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7C6B7-578A-4615-8B81-C77795FE14ED}">
      <dsp:nvSpPr>
        <dsp:cNvPr id="0" name=""/>
        <dsp:cNvSpPr/>
      </dsp:nvSpPr>
      <dsp:spPr>
        <a:xfrm>
          <a:off x="197568" y="88298"/>
          <a:ext cx="2581188" cy="2581188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0DE06-008C-40C9-8C86-FF867EBB778D}">
      <dsp:nvSpPr>
        <dsp:cNvPr id="0" name=""/>
        <dsp:cNvSpPr/>
      </dsp:nvSpPr>
      <dsp:spPr>
        <a:xfrm>
          <a:off x="145458" y="126146"/>
          <a:ext cx="2581188" cy="2581188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BAEF3-89AE-4E16-80B0-9243C90447FD}">
      <dsp:nvSpPr>
        <dsp:cNvPr id="0" name=""/>
        <dsp:cNvSpPr/>
      </dsp:nvSpPr>
      <dsp:spPr>
        <a:xfrm>
          <a:off x="93347" y="88298"/>
          <a:ext cx="2581188" cy="2581188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582D2-C14E-4D8E-BD41-2042794BCB88}">
      <dsp:nvSpPr>
        <dsp:cNvPr id="0" name=""/>
        <dsp:cNvSpPr/>
      </dsp:nvSpPr>
      <dsp:spPr>
        <a:xfrm>
          <a:off x="113301" y="27069"/>
          <a:ext cx="2581188" cy="2581188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BDC3B7-A86F-4613-9211-03A4F7D40B32}">
      <dsp:nvSpPr>
        <dsp:cNvPr id="0" name=""/>
        <dsp:cNvSpPr/>
      </dsp:nvSpPr>
      <dsp:spPr>
        <a:xfrm>
          <a:off x="13939" y="692762"/>
          <a:ext cx="1066204" cy="113928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 уровень </a:t>
          </a:r>
        </a:p>
      </dsp:txBody>
      <dsp:txXfrm rot="16200000">
        <a:off x="-346545" y="1053247"/>
        <a:ext cx="934211" cy="213240"/>
      </dsp:txXfrm>
    </dsp:sp>
    <dsp:sp modelId="{D6515464-CF17-4B14-9133-642E34F1DFC6}">
      <dsp:nvSpPr>
        <dsp:cNvPr id="0" name=""/>
        <dsp:cNvSpPr/>
      </dsp:nvSpPr>
      <dsp:spPr>
        <a:xfrm>
          <a:off x="227180" y="692762"/>
          <a:ext cx="794322" cy="1139282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Формирование базовых компетенций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Готовность к реализации ФГОСи</a:t>
          </a:r>
        </a:p>
      </dsp:txBody>
      <dsp:txXfrm>
        <a:off x="227180" y="692762"/>
        <a:ext cx="794322" cy="1139282"/>
      </dsp:txXfrm>
    </dsp:sp>
    <dsp:sp modelId="{F196B74B-1B80-4421-BA96-BFF394AB175C}">
      <dsp:nvSpPr>
        <dsp:cNvPr id="0" name=""/>
        <dsp:cNvSpPr/>
      </dsp:nvSpPr>
      <dsp:spPr>
        <a:xfrm>
          <a:off x="1093909" y="692762"/>
          <a:ext cx="1066204" cy="1161403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 уровень</a:t>
          </a:r>
        </a:p>
      </dsp:txBody>
      <dsp:txXfrm rot="16200000">
        <a:off x="724354" y="1062317"/>
        <a:ext cx="952351" cy="213240"/>
      </dsp:txXfrm>
    </dsp:sp>
    <dsp:sp modelId="{7038D20B-ABC0-4506-9F90-E845723D3207}">
      <dsp:nvSpPr>
        <dsp:cNvPr id="0" name=""/>
        <dsp:cNvSpPr/>
      </dsp:nvSpPr>
      <dsp:spPr>
        <a:xfrm rot="5400000">
          <a:off x="1017963" y="1472966"/>
          <a:ext cx="187887" cy="159930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7FFD39D-EAC8-4A91-B708-302FA8A6002C}">
      <dsp:nvSpPr>
        <dsp:cNvPr id="0" name=""/>
        <dsp:cNvSpPr/>
      </dsp:nvSpPr>
      <dsp:spPr>
        <a:xfrm>
          <a:off x="1307150" y="692762"/>
          <a:ext cx="794322" cy="1161403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Освоение развивающих технологий обучения</a:t>
          </a:r>
        </a:p>
      </dsp:txBody>
      <dsp:txXfrm>
        <a:off x="1307150" y="692762"/>
        <a:ext cx="794322" cy="1161403"/>
      </dsp:txXfrm>
    </dsp:sp>
    <dsp:sp modelId="{D8DAD80C-F932-45AF-83A9-D0D4D971E364}">
      <dsp:nvSpPr>
        <dsp:cNvPr id="0" name=""/>
        <dsp:cNvSpPr/>
      </dsp:nvSpPr>
      <dsp:spPr>
        <a:xfrm>
          <a:off x="2210097" y="456922"/>
          <a:ext cx="1066204" cy="127944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 уровень</a:t>
          </a:r>
        </a:p>
      </dsp:txBody>
      <dsp:txXfrm rot="16200000">
        <a:off x="1792145" y="874874"/>
        <a:ext cx="1049145" cy="213240"/>
      </dsp:txXfrm>
    </dsp:sp>
    <dsp:sp modelId="{60F2DD6C-940A-4068-AC59-4478AE9BFD94}">
      <dsp:nvSpPr>
        <dsp:cNvPr id="0" name=""/>
        <dsp:cNvSpPr/>
      </dsp:nvSpPr>
      <dsp:spPr>
        <a:xfrm rot="5400000">
          <a:off x="2121485" y="1472966"/>
          <a:ext cx="187887" cy="159930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F10BE0AF-1131-427A-B589-157AC617AAE4}">
      <dsp:nvSpPr>
        <dsp:cNvPr id="0" name=""/>
        <dsp:cNvSpPr/>
      </dsp:nvSpPr>
      <dsp:spPr>
        <a:xfrm>
          <a:off x="2423338" y="456922"/>
          <a:ext cx="794322" cy="1279445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Развитие проек- тировочных компетенций </a:t>
          </a:r>
        </a:p>
      </dsp:txBody>
      <dsp:txXfrm>
        <a:off x="2423338" y="456922"/>
        <a:ext cx="794322" cy="1279445"/>
      </dsp:txXfrm>
    </dsp:sp>
    <dsp:sp modelId="{EB2F490D-7870-47BE-9A33-F4649DD81D64}">
      <dsp:nvSpPr>
        <dsp:cNvPr id="0" name=""/>
        <dsp:cNvSpPr/>
      </dsp:nvSpPr>
      <dsp:spPr>
        <a:xfrm>
          <a:off x="3305175" y="237484"/>
          <a:ext cx="1066204" cy="127944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4 уровень</a:t>
          </a:r>
        </a:p>
      </dsp:txBody>
      <dsp:txXfrm rot="16200000">
        <a:off x="2887222" y="655436"/>
        <a:ext cx="1049145" cy="213240"/>
      </dsp:txXfrm>
    </dsp:sp>
    <dsp:sp modelId="{F911929C-78D7-4A7A-8B3B-68236A4CB3AC}">
      <dsp:nvSpPr>
        <dsp:cNvPr id="0" name=""/>
        <dsp:cNvSpPr/>
      </dsp:nvSpPr>
      <dsp:spPr>
        <a:xfrm rot="5400000">
          <a:off x="3225006" y="1472966"/>
          <a:ext cx="187887" cy="159930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0C97C0F-F310-471E-A4A4-AA9287F336B0}">
      <dsp:nvSpPr>
        <dsp:cNvPr id="0" name=""/>
        <dsp:cNvSpPr/>
      </dsp:nvSpPr>
      <dsp:spPr>
        <a:xfrm>
          <a:off x="3518416" y="237484"/>
          <a:ext cx="794322" cy="1279445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Школа наставников (обучение наставников приемам и методам обучения взрослых)</a:t>
          </a:r>
          <a:br>
            <a:rPr lang="ru-RU" sz="900" kern="1200"/>
          </a:br>
          <a:endParaRPr lang="ru-RU" sz="900" kern="1200"/>
        </a:p>
      </dsp:txBody>
      <dsp:txXfrm>
        <a:off x="3518416" y="237484"/>
        <a:ext cx="794322" cy="1279445"/>
      </dsp:txXfrm>
    </dsp:sp>
    <dsp:sp modelId="{30AE631C-F0E1-4C1C-8B2F-BA119D4C32B3}">
      <dsp:nvSpPr>
        <dsp:cNvPr id="0" name=""/>
        <dsp:cNvSpPr/>
      </dsp:nvSpPr>
      <dsp:spPr>
        <a:xfrm>
          <a:off x="4394505" y="248692"/>
          <a:ext cx="1066204" cy="127944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5 уровень</a:t>
          </a:r>
        </a:p>
      </dsp:txBody>
      <dsp:txXfrm rot="16200000">
        <a:off x="3976553" y="666644"/>
        <a:ext cx="1049145" cy="213240"/>
      </dsp:txXfrm>
    </dsp:sp>
    <dsp:sp modelId="{0EE435D7-449A-4019-99D8-80C16DF0AAC8}">
      <dsp:nvSpPr>
        <dsp:cNvPr id="0" name=""/>
        <dsp:cNvSpPr/>
      </dsp:nvSpPr>
      <dsp:spPr>
        <a:xfrm rot="5400000">
          <a:off x="4328528" y="1472966"/>
          <a:ext cx="187887" cy="159930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5AA7E66F-421C-414C-AE6D-496DD524D024}">
      <dsp:nvSpPr>
        <dsp:cNvPr id="0" name=""/>
        <dsp:cNvSpPr/>
      </dsp:nvSpPr>
      <dsp:spPr>
        <a:xfrm>
          <a:off x="4607746" y="248692"/>
          <a:ext cx="794322" cy="1279445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Конкурс на звание наставника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Диплом наставника</a:t>
          </a:r>
          <a:br>
            <a:rPr lang="ru-RU" sz="900" kern="1200"/>
          </a:br>
          <a:endParaRPr lang="ru-RU" sz="900" kern="1200"/>
        </a:p>
      </dsp:txBody>
      <dsp:txXfrm>
        <a:off x="4607746" y="248692"/>
        <a:ext cx="794322" cy="12794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17</Pages>
  <Words>3752</Words>
  <Characters>30797</Characters>
  <Application>Microsoft Office Word</Application>
  <DocSecurity>0</DocSecurity>
  <Lines>256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2015-06-04T06:41:00Z</cp:lastPrinted>
  <dcterms:created xsi:type="dcterms:W3CDTF">2015-06-03T21:40:00Z</dcterms:created>
  <dcterms:modified xsi:type="dcterms:W3CDTF">2015-06-05T08:29:00Z</dcterms:modified>
</cp:coreProperties>
</file>